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421" w:rsidRPr="00A457D0" w:rsidRDefault="008F0421" w:rsidP="0015568E">
      <w:pPr>
        <w:spacing w:line="560" w:lineRule="exact"/>
        <w:ind w:left="1544" w:hangingChars="351" w:hanging="1544"/>
        <w:jc w:val="center"/>
        <w:rPr>
          <w:rFonts w:ascii="黑体" w:eastAsia="黑体" w:hAnsi="黑体"/>
          <w:bCs/>
          <w:sz w:val="44"/>
          <w:szCs w:val="44"/>
        </w:rPr>
      </w:pPr>
      <w:r w:rsidRPr="00A457D0">
        <w:rPr>
          <w:rFonts w:ascii="黑体" w:eastAsia="黑体" w:hAnsi="黑体" w:hint="eastAsia"/>
          <w:bCs/>
          <w:sz w:val="44"/>
          <w:szCs w:val="44"/>
        </w:rPr>
        <w:t>河北工业大学实验室安全管理办法</w:t>
      </w:r>
      <w:r w:rsidR="004F064A">
        <w:rPr>
          <w:rFonts w:ascii="黑体" w:eastAsia="黑体" w:hAnsi="黑体" w:hint="eastAsia"/>
          <w:bCs/>
          <w:sz w:val="44"/>
          <w:szCs w:val="44"/>
        </w:rPr>
        <w:t>（试行</w:t>
      </w:r>
      <w:bookmarkStart w:id="0" w:name="_GoBack"/>
      <w:bookmarkEnd w:id="0"/>
      <w:r w:rsidR="004F064A">
        <w:rPr>
          <w:rFonts w:ascii="黑体" w:eastAsia="黑体" w:hAnsi="黑体" w:hint="eastAsia"/>
          <w:bCs/>
          <w:sz w:val="44"/>
          <w:szCs w:val="44"/>
        </w:rPr>
        <w:t>）</w:t>
      </w:r>
    </w:p>
    <w:p w:rsidR="008F0421" w:rsidRPr="00023088" w:rsidRDefault="008F0421" w:rsidP="0015568E">
      <w:pPr>
        <w:spacing w:line="560" w:lineRule="exact"/>
        <w:ind w:left="987" w:hangingChars="351" w:hanging="987"/>
        <w:jc w:val="center"/>
        <w:rPr>
          <w:rFonts w:asciiTheme="minorEastAsia" w:eastAsiaTheme="minorEastAsia" w:hAnsiTheme="minorEastAsia"/>
          <w:b/>
          <w:sz w:val="28"/>
          <w:szCs w:val="28"/>
        </w:rPr>
      </w:pPr>
    </w:p>
    <w:p w:rsidR="008F0421" w:rsidRPr="00A457D0" w:rsidRDefault="008F0421" w:rsidP="0015568E">
      <w:pPr>
        <w:spacing w:line="560" w:lineRule="exact"/>
        <w:ind w:left="1128" w:hangingChars="351" w:hanging="1128"/>
        <w:jc w:val="center"/>
        <w:rPr>
          <w:rFonts w:ascii="仿宋" w:eastAsia="仿宋" w:hAnsi="仿宋"/>
          <w:b/>
          <w:sz w:val="32"/>
          <w:szCs w:val="32"/>
        </w:rPr>
      </w:pPr>
      <w:r w:rsidRPr="00A457D0">
        <w:rPr>
          <w:rFonts w:ascii="仿宋" w:eastAsia="仿宋" w:hAnsi="仿宋" w:hint="eastAsia"/>
          <w:b/>
          <w:sz w:val="32"/>
          <w:szCs w:val="32"/>
        </w:rPr>
        <w:t>第一章</w:t>
      </w:r>
      <w:r w:rsidRPr="00A457D0">
        <w:rPr>
          <w:rFonts w:ascii="Calibri" w:eastAsia="仿宋" w:hAnsi="Calibri" w:cs="Calibri"/>
          <w:b/>
          <w:sz w:val="32"/>
          <w:szCs w:val="32"/>
        </w:rPr>
        <w:t> </w:t>
      </w:r>
      <w:r w:rsidRPr="00A457D0">
        <w:rPr>
          <w:rFonts w:ascii="仿宋" w:eastAsia="仿宋" w:hAnsi="仿宋" w:hint="eastAsia"/>
          <w:b/>
          <w:sz w:val="32"/>
          <w:szCs w:val="32"/>
        </w:rPr>
        <w:t xml:space="preserve"> 总则</w:t>
      </w:r>
    </w:p>
    <w:p w:rsidR="008F0421" w:rsidRPr="00A457D0" w:rsidRDefault="00E24708" w:rsidP="0015568E">
      <w:pPr>
        <w:pStyle w:val="a4"/>
        <w:numPr>
          <w:ilvl w:val="0"/>
          <w:numId w:val="1"/>
        </w:numPr>
        <w:spacing w:line="560" w:lineRule="exact"/>
        <w:ind w:left="0" w:firstLineChars="200" w:firstLine="640"/>
        <w:rPr>
          <w:rFonts w:ascii="仿宋" w:eastAsia="仿宋" w:hAnsi="仿宋"/>
          <w:b w:val="0"/>
        </w:rPr>
      </w:pPr>
      <w:r w:rsidRPr="00A457D0">
        <w:rPr>
          <w:rFonts w:ascii="仿宋" w:eastAsia="仿宋" w:hAnsi="仿宋" w:hint="eastAsia"/>
          <w:b w:val="0"/>
        </w:rPr>
        <w:t>实验室是学校从事教学、科研、技术服务的重要场所。为了切实加强实验室安全管理，保障师生员工人身和财产安全，</w:t>
      </w:r>
      <w:r w:rsidR="008F0421" w:rsidRPr="00A457D0">
        <w:rPr>
          <w:rFonts w:ascii="仿宋" w:eastAsia="仿宋" w:hAnsi="仿宋" w:hint="eastAsia"/>
          <w:b w:val="0"/>
        </w:rPr>
        <w:t>创造良好的实验工作环境，防止实验事故发生，保证</w:t>
      </w:r>
      <w:r w:rsidR="005D293D" w:rsidRPr="00A457D0">
        <w:rPr>
          <w:rFonts w:ascii="仿宋" w:eastAsia="仿宋" w:hAnsi="仿宋" w:hint="eastAsia"/>
          <w:b w:val="0"/>
        </w:rPr>
        <w:t>各项</w:t>
      </w:r>
      <w:r w:rsidR="008F0421" w:rsidRPr="00A457D0">
        <w:rPr>
          <w:rFonts w:ascii="仿宋" w:eastAsia="仿宋" w:hAnsi="仿宋" w:hint="eastAsia"/>
          <w:b w:val="0"/>
        </w:rPr>
        <w:t>工作的正常</w:t>
      </w:r>
      <w:r w:rsidRPr="00A457D0">
        <w:rPr>
          <w:rFonts w:ascii="仿宋" w:eastAsia="仿宋" w:hAnsi="仿宋" w:hint="eastAsia"/>
          <w:b w:val="0"/>
        </w:rPr>
        <w:t>有序</w:t>
      </w:r>
      <w:r w:rsidR="008F0421" w:rsidRPr="00A457D0">
        <w:rPr>
          <w:rFonts w:ascii="仿宋" w:eastAsia="仿宋" w:hAnsi="仿宋" w:hint="eastAsia"/>
          <w:b w:val="0"/>
        </w:rPr>
        <w:t>进行，根据《高等学校实验室工作规程》（原国家教委令第20号）</w:t>
      </w:r>
      <w:r w:rsidR="00023088" w:rsidRPr="00A457D0">
        <w:rPr>
          <w:rFonts w:ascii="仿宋" w:eastAsia="仿宋" w:hAnsi="仿宋" w:hint="eastAsia"/>
          <w:b w:val="0"/>
        </w:rPr>
        <w:t>、</w:t>
      </w:r>
      <w:r w:rsidR="00023088" w:rsidRPr="00A457D0">
        <w:rPr>
          <w:rFonts w:ascii="仿宋" w:eastAsia="仿宋" w:hAnsi="仿宋" w:hint="eastAsia"/>
          <w:b w:val="0"/>
          <w:color w:val="000000"/>
        </w:rPr>
        <w:t>《高等学校消防安全管理规定》（公安部令第28号）</w:t>
      </w:r>
      <w:r w:rsidR="008F0421" w:rsidRPr="00A457D0">
        <w:rPr>
          <w:rFonts w:ascii="仿宋" w:eastAsia="仿宋" w:hAnsi="仿宋" w:hint="eastAsia"/>
          <w:b w:val="0"/>
        </w:rPr>
        <w:t>和《危险化学品安全管理条例》（中华人民共和国国务院令第591号）、《易制毒化学品管理条例》（中华人民共和国国务院令第445号）、《特种设备安全监察条例》（中华人民共和国国务院令第549号）、《放射性同位素与射线装置安全和防护条例》（中华人民共和国国务院令第449号）等法律法规及《</w:t>
      </w:r>
      <w:r w:rsidR="00873D9C" w:rsidRPr="00A457D0">
        <w:rPr>
          <w:rFonts w:ascii="仿宋" w:eastAsia="仿宋" w:hAnsi="仿宋" w:hint="eastAsia"/>
          <w:b w:val="0"/>
        </w:rPr>
        <w:t>河北工业</w:t>
      </w:r>
      <w:r w:rsidR="008F0421" w:rsidRPr="00A457D0">
        <w:rPr>
          <w:rFonts w:ascii="仿宋" w:eastAsia="仿宋" w:hAnsi="仿宋" w:hint="eastAsia"/>
          <w:b w:val="0"/>
        </w:rPr>
        <w:t>大学实验室</w:t>
      </w:r>
      <w:r w:rsidR="00873D9C" w:rsidRPr="00A457D0">
        <w:rPr>
          <w:rFonts w:ascii="仿宋" w:eastAsia="仿宋" w:hAnsi="仿宋" w:hint="eastAsia"/>
          <w:b w:val="0"/>
        </w:rPr>
        <w:t>工作</w:t>
      </w:r>
      <w:r w:rsidR="008F0421" w:rsidRPr="00A457D0">
        <w:rPr>
          <w:rFonts w:ascii="仿宋" w:eastAsia="仿宋" w:hAnsi="仿宋" w:hint="eastAsia"/>
          <w:b w:val="0"/>
        </w:rPr>
        <w:t>暂行</w:t>
      </w:r>
      <w:r w:rsidR="00873D9C" w:rsidRPr="00A457D0">
        <w:rPr>
          <w:rFonts w:ascii="仿宋" w:eastAsia="仿宋" w:hAnsi="仿宋" w:hint="eastAsia"/>
          <w:b w:val="0"/>
        </w:rPr>
        <w:t>条例</w:t>
      </w:r>
      <w:r w:rsidR="008F0421" w:rsidRPr="00A457D0">
        <w:rPr>
          <w:rFonts w:ascii="仿宋" w:eastAsia="仿宋" w:hAnsi="仿宋" w:hint="eastAsia"/>
          <w:b w:val="0"/>
        </w:rPr>
        <w:t>》（校</w:t>
      </w:r>
      <w:r w:rsidR="00873D9C" w:rsidRPr="00A457D0">
        <w:rPr>
          <w:rFonts w:ascii="仿宋" w:eastAsia="仿宋" w:hAnsi="仿宋" w:hint="eastAsia"/>
          <w:b w:val="0"/>
        </w:rPr>
        <w:t>字</w:t>
      </w:r>
      <w:r w:rsidR="008F0421" w:rsidRPr="00A457D0">
        <w:rPr>
          <w:rFonts w:ascii="仿宋" w:eastAsia="仿宋" w:hAnsi="仿宋" w:hint="eastAsia"/>
          <w:b w:val="0"/>
        </w:rPr>
        <w:t>〔20</w:t>
      </w:r>
      <w:r w:rsidR="00873D9C" w:rsidRPr="00A457D0">
        <w:rPr>
          <w:rFonts w:ascii="仿宋" w:eastAsia="仿宋" w:hAnsi="仿宋" w:hint="eastAsia"/>
          <w:b w:val="0"/>
        </w:rPr>
        <w:t>07</w:t>
      </w:r>
      <w:r w:rsidR="008F0421" w:rsidRPr="00A457D0">
        <w:rPr>
          <w:rFonts w:ascii="仿宋" w:eastAsia="仿宋" w:hAnsi="仿宋" w:hint="eastAsia"/>
          <w:b w:val="0"/>
        </w:rPr>
        <w:t>〕</w:t>
      </w:r>
      <w:r w:rsidR="00873D9C" w:rsidRPr="00A457D0">
        <w:rPr>
          <w:rFonts w:ascii="仿宋" w:eastAsia="仿宋" w:hAnsi="仿宋" w:hint="eastAsia"/>
          <w:b w:val="0"/>
        </w:rPr>
        <w:t>201</w:t>
      </w:r>
      <w:r w:rsidR="008F0421" w:rsidRPr="00A457D0">
        <w:rPr>
          <w:rFonts w:ascii="仿宋" w:eastAsia="仿宋" w:hAnsi="仿宋" w:hint="eastAsia"/>
          <w:b w:val="0"/>
        </w:rPr>
        <w:t>号），</w:t>
      </w:r>
      <w:r w:rsidRPr="00A457D0">
        <w:rPr>
          <w:rFonts w:ascii="仿宋" w:eastAsia="仿宋" w:hAnsi="仿宋" w:hint="eastAsia"/>
          <w:b w:val="0"/>
        </w:rPr>
        <w:t>结合学校发展实际，</w:t>
      </w:r>
      <w:r w:rsidR="008F0421" w:rsidRPr="00A457D0">
        <w:rPr>
          <w:rFonts w:ascii="仿宋" w:eastAsia="仿宋" w:hAnsi="仿宋" w:hint="eastAsia"/>
          <w:b w:val="0"/>
        </w:rPr>
        <w:t>对《</w:t>
      </w:r>
      <w:r w:rsidR="00873D9C" w:rsidRPr="00A457D0">
        <w:rPr>
          <w:rFonts w:ascii="仿宋" w:eastAsia="仿宋" w:hAnsi="仿宋" w:hint="eastAsia"/>
          <w:b w:val="0"/>
        </w:rPr>
        <w:t>河北工业</w:t>
      </w:r>
      <w:r w:rsidR="008F0421" w:rsidRPr="00A457D0">
        <w:rPr>
          <w:rFonts w:ascii="仿宋" w:eastAsia="仿宋" w:hAnsi="仿宋" w:hint="eastAsia"/>
          <w:b w:val="0"/>
        </w:rPr>
        <w:t>大学实验室安全管理规则》（校字〔2001〕</w:t>
      </w:r>
      <w:r w:rsidR="00873D9C" w:rsidRPr="00A457D0">
        <w:rPr>
          <w:rFonts w:ascii="仿宋" w:eastAsia="仿宋" w:hAnsi="仿宋" w:hint="eastAsia"/>
          <w:b w:val="0"/>
        </w:rPr>
        <w:t>88</w:t>
      </w:r>
      <w:r w:rsidR="008F0421" w:rsidRPr="00A457D0">
        <w:rPr>
          <w:rFonts w:ascii="仿宋" w:eastAsia="仿宋" w:hAnsi="仿宋" w:hint="eastAsia"/>
          <w:b w:val="0"/>
        </w:rPr>
        <w:t>号）进行修订，形成本办法。</w:t>
      </w:r>
    </w:p>
    <w:p w:rsidR="0090680F" w:rsidRPr="00A457D0" w:rsidRDefault="008F0421" w:rsidP="0015568E">
      <w:pPr>
        <w:pStyle w:val="a4"/>
        <w:numPr>
          <w:ilvl w:val="0"/>
          <w:numId w:val="1"/>
        </w:numPr>
        <w:spacing w:line="560" w:lineRule="exact"/>
        <w:ind w:left="0" w:firstLineChars="200" w:firstLine="640"/>
        <w:rPr>
          <w:rFonts w:ascii="仿宋" w:eastAsia="仿宋" w:hAnsi="仿宋"/>
          <w:b w:val="0"/>
        </w:rPr>
      </w:pPr>
      <w:r w:rsidRPr="00A457D0">
        <w:rPr>
          <w:rFonts w:ascii="仿宋" w:eastAsia="仿宋" w:hAnsi="仿宋" w:hint="eastAsia"/>
          <w:b w:val="0"/>
        </w:rPr>
        <w:t xml:space="preserve"> 本办法中的“实验室”是指全校所有开展教学、科研</w:t>
      </w:r>
      <w:r w:rsidR="00E24708" w:rsidRPr="00A457D0">
        <w:rPr>
          <w:rFonts w:ascii="仿宋" w:eastAsia="仿宋" w:hAnsi="仿宋" w:hint="eastAsia"/>
          <w:b w:val="0"/>
        </w:rPr>
        <w:t>、技术服务</w:t>
      </w:r>
      <w:r w:rsidRPr="00A457D0">
        <w:rPr>
          <w:rFonts w:ascii="仿宋" w:eastAsia="仿宋" w:hAnsi="仿宋" w:hint="eastAsia"/>
          <w:b w:val="0"/>
        </w:rPr>
        <w:t>的实验场所</w:t>
      </w:r>
      <w:r w:rsidR="0090680F" w:rsidRPr="00A457D0">
        <w:rPr>
          <w:rFonts w:ascii="仿宋" w:eastAsia="仿宋" w:hAnsi="仿宋"/>
          <w:b w:val="0"/>
          <w:color w:val="333333"/>
          <w:shd w:val="clear" w:color="auto" w:fill="FFFFFF"/>
        </w:rPr>
        <w:t>。</w:t>
      </w:r>
    </w:p>
    <w:p w:rsidR="008F0421" w:rsidRPr="00A457D0" w:rsidRDefault="0090680F" w:rsidP="0015568E">
      <w:pPr>
        <w:pStyle w:val="a4"/>
        <w:numPr>
          <w:ilvl w:val="0"/>
          <w:numId w:val="1"/>
        </w:numPr>
        <w:spacing w:line="560" w:lineRule="exact"/>
        <w:ind w:left="0" w:firstLineChars="200" w:firstLine="640"/>
        <w:rPr>
          <w:rFonts w:ascii="仿宋" w:eastAsia="仿宋" w:hAnsi="仿宋"/>
          <w:b w:val="0"/>
        </w:rPr>
      </w:pPr>
      <w:r w:rsidRPr="00A457D0">
        <w:rPr>
          <w:rFonts w:ascii="仿宋" w:eastAsia="仿宋" w:hAnsi="仿宋" w:hint="eastAsia"/>
          <w:b w:val="0"/>
        </w:rPr>
        <w:t>实验室安全工作是实验室自身建设与科学发展的基础与保障，关系到学校创建高水平一流大学的发展进程，关系到实验室所有相关人员的生命财产安全，是校园综合治理和“平安校园”建设的重要组成部分；</w:t>
      </w:r>
      <w:r w:rsidRPr="00A457D0">
        <w:rPr>
          <w:rFonts w:ascii="仿宋" w:eastAsia="仿宋" w:hAnsi="仿宋"/>
          <w:b w:val="0"/>
        </w:rPr>
        <w:t>实验室安全工作包括实验室准入制</w:t>
      </w:r>
      <w:r w:rsidRPr="00A457D0">
        <w:rPr>
          <w:rFonts w:ascii="仿宋" w:eastAsia="仿宋" w:hAnsi="仿宋"/>
          <w:b w:val="0"/>
        </w:rPr>
        <w:lastRenderedPageBreak/>
        <w:t>度、危险化学品的安全管理、生物安全管理、辐射安全管理、实验废弃物安全管理、仪器设备安全管理、水电安全管理、安全设施管理、实验室内务管理以及环境保护等多方面的工作。</w:t>
      </w:r>
      <w:r w:rsidRPr="00A457D0">
        <w:rPr>
          <w:rFonts w:ascii="仿宋" w:eastAsia="仿宋" w:hAnsi="仿宋" w:hint="eastAsia"/>
          <w:b w:val="0"/>
        </w:rPr>
        <w:t>创建安全、有序、环保的实验室工作环境是各单位和广大师生员工的共同责任和义务</w:t>
      </w:r>
      <w:r w:rsidRPr="00A457D0">
        <w:rPr>
          <w:rFonts w:ascii="仿宋" w:eastAsia="仿宋" w:hAnsi="仿宋"/>
          <w:b w:val="0"/>
        </w:rPr>
        <w:t>。</w:t>
      </w:r>
    </w:p>
    <w:p w:rsidR="00B97B07" w:rsidRPr="00A457D0" w:rsidRDefault="00B97B07" w:rsidP="0015568E">
      <w:pPr>
        <w:pStyle w:val="a4"/>
        <w:numPr>
          <w:ilvl w:val="0"/>
          <w:numId w:val="1"/>
        </w:numPr>
        <w:spacing w:line="560" w:lineRule="exact"/>
        <w:ind w:left="0" w:firstLineChars="200" w:firstLine="640"/>
        <w:rPr>
          <w:rFonts w:ascii="仿宋" w:eastAsia="仿宋" w:hAnsi="仿宋"/>
          <w:b w:val="0"/>
        </w:rPr>
      </w:pPr>
      <w:r w:rsidRPr="00A457D0">
        <w:rPr>
          <w:rFonts w:ascii="仿宋" w:eastAsia="仿宋" w:hAnsi="仿宋"/>
          <w:b w:val="0"/>
        </w:rPr>
        <w:t>校长是实验室安全工作的第一责任人</w:t>
      </w:r>
      <w:r w:rsidRPr="00A457D0">
        <w:rPr>
          <w:rFonts w:ascii="仿宋" w:eastAsia="仿宋" w:hAnsi="仿宋" w:hint="eastAsia"/>
          <w:b w:val="0"/>
        </w:rPr>
        <w:t>，</w:t>
      </w:r>
      <w:r w:rsidRPr="00A457D0">
        <w:rPr>
          <w:rFonts w:ascii="仿宋" w:eastAsia="仿宋" w:hAnsi="仿宋"/>
          <w:b w:val="0"/>
        </w:rPr>
        <w:t>学校</w:t>
      </w:r>
      <w:r w:rsidRPr="00A457D0">
        <w:rPr>
          <w:rFonts w:ascii="仿宋" w:eastAsia="仿宋" w:hAnsi="仿宋" w:hint="eastAsia"/>
          <w:b w:val="0"/>
        </w:rPr>
        <w:t>坚持 “</w:t>
      </w:r>
      <w:r w:rsidRPr="00A457D0">
        <w:rPr>
          <w:rFonts w:ascii="仿宋" w:eastAsia="仿宋" w:hAnsi="仿宋"/>
          <w:b w:val="0"/>
        </w:rPr>
        <w:t>以人为本、安全第一、预防为主、综合治理</w:t>
      </w:r>
      <w:r w:rsidRPr="00A457D0">
        <w:rPr>
          <w:rFonts w:ascii="仿宋" w:eastAsia="仿宋" w:hAnsi="仿宋" w:hint="eastAsia"/>
          <w:b w:val="0"/>
        </w:rPr>
        <w:t>”的方针，贯彻“谁主管、谁负责”，“谁使用、谁负责”的原则，实行分管校长统一领导下的分级负责制，建立校、院（部、所、中心）、实验室三级管理体系。</w:t>
      </w:r>
    </w:p>
    <w:p w:rsidR="00B97B07" w:rsidRPr="00A457D0" w:rsidRDefault="00B97B07" w:rsidP="0015568E">
      <w:pPr>
        <w:pStyle w:val="a4"/>
        <w:spacing w:line="560" w:lineRule="exact"/>
        <w:ind w:left="560"/>
        <w:rPr>
          <w:rFonts w:ascii="仿宋" w:eastAsia="仿宋" w:hAnsi="仿宋"/>
          <w:b w:val="0"/>
        </w:rPr>
      </w:pPr>
    </w:p>
    <w:p w:rsidR="008F0421" w:rsidRPr="00A457D0" w:rsidRDefault="008F0421" w:rsidP="0015568E">
      <w:pPr>
        <w:spacing w:line="560" w:lineRule="exact"/>
        <w:jc w:val="center"/>
        <w:rPr>
          <w:rFonts w:ascii="仿宋" w:eastAsia="仿宋" w:hAnsi="仿宋"/>
          <w:b/>
          <w:snapToGrid w:val="0"/>
          <w:kern w:val="0"/>
          <w:sz w:val="32"/>
          <w:szCs w:val="32"/>
        </w:rPr>
      </w:pPr>
      <w:r w:rsidRPr="00A457D0">
        <w:rPr>
          <w:rFonts w:ascii="仿宋" w:eastAsia="仿宋" w:hAnsi="仿宋" w:hint="eastAsia"/>
          <w:b/>
          <w:snapToGrid w:val="0"/>
          <w:kern w:val="0"/>
          <w:sz w:val="32"/>
          <w:szCs w:val="32"/>
        </w:rPr>
        <w:t>第二章   实验室安全工作管理体系和职责</w:t>
      </w:r>
    </w:p>
    <w:p w:rsidR="003F46E3" w:rsidRPr="00A457D0" w:rsidRDefault="003F46E3" w:rsidP="0015568E">
      <w:pPr>
        <w:pStyle w:val="a4"/>
        <w:numPr>
          <w:ilvl w:val="0"/>
          <w:numId w:val="1"/>
        </w:numPr>
        <w:spacing w:line="560" w:lineRule="exact"/>
        <w:ind w:left="0" w:firstLineChars="200" w:firstLine="640"/>
        <w:rPr>
          <w:rFonts w:ascii="仿宋" w:eastAsia="仿宋" w:hAnsi="仿宋"/>
          <w:b w:val="0"/>
        </w:rPr>
      </w:pPr>
      <w:r w:rsidRPr="00A457D0">
        <w:rPr>
          <w:rFonts w:ascii="仿宋" w:eastAsia="仿宋" w:hAnsi="仿宋"/>
          <w:b w:val="0"/>
          <w:color w:val="333333"/>
          <w:shd w:val="clear" w:color="auto" w:fill="FFFFFF"/>
        </w:rPr>
        <w:t>学校成立实验室安全工作委员会，委员会的主要职责是：全面贯彻落实国家关于高校实验室安全工作的法律法规，制定学校实验室安全工作方针和规划；确定实验室安全工作政策和原则，组织制定实验室安全工作规章制度、责任体系和应急预案；督查和协调解决实验室安全工作中的重要事项；研究提出实验室安全设施建设的工作计划、建议和经费投入，协调、指导有关部门落实相关工作</w:t>
      </w:r>
      <w:r w:rsidR="00614FF4" w:rsidRPr="00A457D0">
        <w:rPr>
          <w:rFonts w:ascii="仿宋" w:eastAsia="仿宋" w:hAnsi="仿宋" w:hint="eastAsia"/>
          <w:b w:val="0"/>
          <w:color w:val="333333"/>
          <w:shd w:val="clear" w:color="auto" w:fill="FFFFFF"/>
        </w:rPr>
        <w:t>。</w:t>
      </w:r>
    </w:p>
    <w:p w:rsidR="00D5366E" w:rsidRPr="00A457D0" w:rsidRDefault="008F0421" w:rsidP="0015568E">
      <w:pPr>
        <w:pStyle w:val="a4"/>
        <w:numPr>
          <w:ilvl w:val="0"/>
          <w:numId w:val="1"/>
        </w:numPr>
        <w:spacing w:line="560" w:lineRule="exact"/>
        <w:ind w:left="0" w:firstLineChars="200" w:firstLine="640"/>
        <w:rPr>
          <w:rFonts w:ascii="仿宋" w:eastAsia="仿宋" w:hAnsi="仿宋"/>
          <w:b w:val="0"/>
          <w:color w:val="333333"/>
          <w:shd w:val="clear" w:color="auto" w:fill="FFFFFF"/>
        </w:rPr>
      </w:pPr>
      <w:r w:rsidRPr="00A457D0">
        <w:rPr>
          <w:rFonts w:ascii="仿宋" w:eastAsia="仿宋" w:hAnsi="仿宋" w:hint="eastAsia"/>
          <w:b w:val="0"/>
          <w:color w:val="333333"/>
          <w:shd w:val="clear" w:color="auto" w:fill="FFFFFF"/>
        </w:rPr>
        <w:t>资产与</w:t>
      </w:r>
      <w:r w:rsidR="003F46E3" w:rsidRPr="00A457D0">
        <w:rPr>
          <w:rFonts w:ascii="仿宋" w:eastAsia="仿宋" w:hAnsi="仿宋" w:hint="eastAsia"/>
          <w:b w:val="0"/>
          <w:color w:val="333333"/>
          <w:shd w:val="clear" w:color="auto" w:fill="FFFFFF"/>
        </w:rPr>
        <w:t>实验室</w:t>
      </w:r>
      <w:r w:rsidRPr="00A457D0">
        <w:rPr>
          <w:rFonts w:ascii="仿宋" w:eastAsia="仿宋" w:hAnsi="仿宋" w:hint="eastAsia"/>
          <w:b w:val="0"/>
          <w:color w:val="333333"/>
          <w:shd w:val="clear" w:color="auto" w:fill="FFFFFF"/>
        </w:rPr>
        <w:t>管理处是</w:t>
      </w:r>
      <w:r w:rsidR="00614FF4" w:rsidRPr="00A457D0">
        <w:rPr>
          <w:rFonts w:ascii="仿宋" w:eastAsia="仿宋" w:hAnsi="仿宋" w:hint="eastAsia"/>
          <w:b w:val="0"/>
          <w:color w:val="333333"/>
          <w:shd w:val="clear" w:color="auto" w:fill="FFFFFF"/>
        </w:rPr>
        <w:t>学校实验室技术安全工作的主</w:t>
      </w:r>
      <w:r w:rsidR="00117040" w:rsidRPr="00A457D0">
        <w:rPr>
          <w:rFonts w:ascii="仿宋" w:eastAsia="仿宋" w:hAnsi="仿宋" w:hint="eastAsia"/>
          <w:b w:val="0"/>
          <w:color w:val="333333"/>
          <w:shd w:val="clear" w:color="auto" w:fill="FFFFFF"/>
        </w:rPr>
        <w:t>要职能</w:t>
      </w:r>
      <w:r w:rsidR="00614FF4" w:rsidRPr="00A457D0">
        <w:rPr>
          <w:rFonts w:ascii="仿宋" w:eastAsia="仿宋" w:hAnsi="仿宋" w:hint="eastAsia"/>
          <w:b w:val="0"/>
          <w:color w:val="333333"/>
          <w:shd w:val="clear" w:color="auto" w:fill="FFFFFF"/>
        </w:rPr>
        <w:t>部门，和学校相关职能部门共同做好全校实验室安全管理工作。其主要职责是：</w:t>
      </w:r>
    </w:p>
    <w:p w:rsidR="00D45C5D" w:rsidRPr="00A457D0" w:rsidRDefault="00D45C5D" w:rsidP="0015568E">
      <w:pPr>
        <w:widowControl/>
        <w:spacing w:line="560" w:lineRule="exact"/>
        <w:ind w:firstLineChars="200" w:firstLine="640"/>
        <w:rPr>
          <w:rFonts w:ascii="仿宋" w:eastAsia="仿宋" w:hAnsi="仿宋"/>
          <w:color w:val="000000"/>
          <w:sz w:val="32"/>
          <w:szCs w:val="32"/>
        </w:rPr>
      </w:pPr>
      <w:r w:rsidRPr="00A457D0">
        <w:rPr>
          <w:rFonts w:ascii="仿宋" w:eastAsia="仿宋" w:hAnsi="仿宋" w:hint="eastAsia"/>
          <w:color w:val="000000"/>
          <w:sz w:val="32"/>
          <w:szCs w:val="32"/>
        </w:rPr>
        <w:lastRenderedPageBreak/>
        <w:t>一、</w:t>
      </w:r>
      <w:r w:rsidR="00614FF4" w:rsidRPr="00A457D0">
        <w:rPr>
          <w:rFonts w:ascii="仿宋" w:eastAsia="仿宋" w:hAnsi="仿宋"/>
          <w:color w:val="000000"/>
          <w:sz w:val="32"/>
          <w:szCs w:val="32"/>
        </w:rPr>
        <w:t>负责制定、完善全校性实验室安全规章制度</w:t>
      </w:r>
      <w:r w:rsidR="00614FF4" w:rsidRPr="00A457D0">
        <w:rPr>
          <w:rFonts w:ascii="仿宋" w:eastAsia="仿宋" w:hAnsi="仿宋" w:hint="eastAsia"/>
          <w:color w:val="000000"/>
          <w:sz w:val="32"/>
          <w:szCs w:val="32"/>
        </w:rPr>
        <w:t>和应急预案等</w:t>
      </w:r>
      <w:r w:rsidR="00614FF4" w:rsidRPr="00A457D0">
        <w:rPr>
          <w:rFonts w:ascii="仿宋" w:eastAsia="仿宋" w:hAnsi="仿宋"/>
          <w:color w:val="000000"/>
          <w:sz w:val="32"/>
          <w:szCs w:val="32"/>
        </w:rPr>
        <w:t>，及时发布</w:t>
      </w:r>
      <w:r w:rsidR="00D5366E" w:rsidRPr="00A457D0">
        <w:rPr>
          <w:rFonts w:ascii="仿宋" w:eastAsia="仿宋" w:hAnsi="仿宋" w:hint="eastAsia"/>
          <w:color w:val="000000"/>
          <w:sz w:val="32"/>
          <w:szCs w:val="32"/>
        </w:rPr>
        <w:t>、</w:t>
      </w:r>
      <w:r w:rsidR="00614FF4" w:rsidRPr="00A457D0">
        <w:rPr>
          <w:rFonts w:ascii="仿宋" w:eastAsia="仿宋" w:hAnsi="仿宋"/>
          <w:color w:val="000000"/>
          <w:sz w:val="32"/>
          <w:szCs w:val="32"/>
        </w:rPr>
        <w:t>传达</w:t>
      </w:r>
      <w:r w:rsidR="00D5366E" w:rsidRPr="00A457D0">
        <w:rPr>
          <w:rFonts w:ascii="仿宋" w:eastAsia="仿宋" w:hAnsi="仿宋" w:hint="eastAsia"/>
          <w:color w:val="000000"/>
          <w:sz w:val="32"/>
          <w:szCs w:val="32"/>
        </w:rPr>
        <w:t>与落实上级部门的有关文件精神和工作部署</w:t>
      </w:r>
      <w:r w:rsidR="006D780C" w:rsidRPr="00A457D0">
        <w:rPr>
          <w:rFonts w:ascii="仿宋" w:eastAsia="仿宋" w:hAnsi="仿宋" w:hint="eastAsia"/>
          <w:color w:val="000000"/>
          <w:sz w:val="32"/>
          <w:szCs w:val="32"/>
        </w:rPr>
        <w:t>。</w:t>
      </w:r>
    </w:p>
    <w:p w:rsidR="00D45C5D" w:rsidRPr="00A457D0" w:rsidRDefault="00D45C5D" w:rsidP="0015568E">
      <w:pPr>
        <w:widowControl/>
        <w:spacing w:line="560" w:lineRule="exact"/>
        <w:ind w:firstLineChars="200" w:firstLine="640"/>
        <w:rPr>
          <w:rFonts w:ascii="仿宋" w:eastAsia="仿宋" w:hAnsi="仿宋"/>
          <w:color w:val="000000"/>
          <w:sz w:val="32"/>
          <w:szCs w:val="32"/>
        </w:rPr>
      </w:pPr>
      <w:r w:rsidRPr="00A457D0">
        <w:rPr>
          <w:rFonts w:ascii="仿宋" w:eastAsia="仿宋" w:hAnsi="仿宋" w:hint="eastAsia"/>
          <w:color w:val="000000"/>
          <w:sz w:val="32"/>
          <w:szCs w:val="32"/>
        </w:rPr>
        <w:t>二、</w:t>
      </w:r>
      <w:r w:rsidR="00D5366E" w:rsidRPr="00A457D0">
        <w:rPr>
          <w:rFonts w:ascii="仿宋" w:eastAsia="仿宋" w:hAnsi="仿宋" w:hint="eastAsia"/>
          <w:color w:val="000000"/>
          <w:sz w:val="32"/>
          <w:szCs w:val="32"/>
        </w:rPr>
        <w:t>组织实施技术安全教育培训，积极推进实验室安全准入制度</w:t>
      </w:r>
      <w:r w:rsidR="006D780C" w:rsidRPr="00A457D0">
        <w:rPr>
          <w:rFonts w:ascii="仿宋" w:eastAsia="仿宋" w:hAnsi="仿宋" w:hint="eastAsia"/>
          <w:color w:val="000000"/>
          <w:sz w:val="32"/>
          <w:szCs w:val="32"/>
        </w:rPr>
        <w:t>。</w:t>
      </w:r>
    </w:p>
    <w:p w:rsidR="00D45C5D" w:rsidRPr="00A457D0" w:rsidRDefault="00D45C5D" w:rsidP="0015568E">
      <w:pPr>
        <w:widowControl/>
        <w:spacing w:line="560" w:lineRule="exact"/>
        <w:ind w:firstLineChars="200" w:firstLine="640"/>
        <w:rPr>
          <w:rFonts w:ascii="仿宋" w:eastAsia="仿宋" w:hAnsi="仿宋"/>
          <w:color w:val="000000"/>
          <w:sz w:val="32"/>
          <w:szCs w:val="32"/>
        </w:rPr>
      </w:pPr>
      <w:r w:rsidRPr="00A457D0">
        <w:rPr>
          <w:rFonts w:ascii="仿宋" w:eastAsia="仿宋" w:hAnsi="仿宋" w:hint="eastAsia"/>
          <w:color w:val="000000"/>
          <w:sz w:val="32"/>
          <w:szCs w:val="32"/>
        </w:rPr>
        <w:t>三、</w:t>
      </w:r>
      <w:r w:rsidR="00D5366E" w:rsidRPr="00A457D0">
        <w:rPr>
          <w:rFonts w:ascii="仿宋" w:eastAsia="仿宋" w:hAnsi="仿宋" w:hint="eastAsia"/>
          <w:color w:val="000000"/>
          <w:sz w:val="32"/>
          <w:szCs w:val="32"/>
        </w:rPr>
        <w:t>指导、督查、协调各相关单位做好实验室安全教育培训和管理工作，</w:t>
      </w:r>
      <w:r w:rsidR="00D5366E" w:rsidRPr="00A457D0">
        <w:rPr>
          <w:rFonts w:ascii="仿宋" w:eastAsia="仿宋" w:hAnsi="仿宋"/>
          <w:color w:val="000000"/>
          <w:sz w:val="32"/>
          <w:szCs w:val="32"/>
        </w:rPr>
        <w:t>重点是化学、辐射、生物等实验室的安全管理工作</w:t>
      </w:r>
      <w:r w:rsidR="006D780C" w:rsidRPr="00A457D0">
        <w:rPr>
          <w:rFonts w:ascii="仿宋" w:eastAsia="仿宋" w:hAnsi="仿宋" w:hint="eastAsia"/>
          <w:color w:val="000000"/>
          <w:sz w:val="32"/>
          <w:szCs w:val="32"/>
        </w:rPr>
        <w:t>。</w:t>
      </w:r>
    </w:p>
    <w:p w:rsidR="00D45C5D" w:rsidRPr="00A457D0" w:rsidRDefault="00D45C5D" w:rsidP="0015568E">
      <w:pPr>
        <w:widowControl/>
        <w:spacing w:line="560" w:lineRule="exact"/>
        <w:ind w:firstLineChars="200" w:firstLine="640"/>
        <w:rPr>
          <w:rFonts w:ascii="仿宋" w:eastAsia="仿宋" w:hAnsi="仿宋"/>
          <w:color w:val="000000"/>
          <w:sz w:val="32"/>
          <w:szCs w:val="32"/>
        </w:rPr>
      </w:pPr>
      <w:r w:rsidRPr="00A457D0">
        <w:rPr>
          <w:rFonts w:ascii="仿宋" w:eastAsia="仿宋" w:hAnsi="仿宋" w:hint="eastAsia"/>
          <w:color w:val="000000"/>
          <w:sz w:val="32"/>
          <w:szCs w:val="32"/>
        </w:rPr>
        <w:t>四、</w:t>
      </w:r>
      <w:r w:rsidR="007F6FA9" w:rsidRPr="00A457D0">
        <w:rPr>
          <w:rFonts w:ascii="仿宋" w:eastAsia="仿宋" w:hAnsi="仿宋" w:hint="eastAsia"/>
          <w:color w:val="000000"/>
          <w:sz w:val="32"/>
          <w:szCs w:val="32"/>
        </w:rPr>
        <w:t>做好实验废弃物的规范化管理和处置，加强对危险化学品等的购置、使用、储存和处置的全程监管</w:t>
      </w:r>
      <w:r w:rsidR="006D780C" w:rsidRPr="00A457D0">
        <w:rPr>
          <w:rFonts w:ascii="仿宋" w:eastAsia="仿宋" w:hAnsi="仿宋" w:hint="eastAsia"/>
          <w:color w:val="000000"/>
          <w:sz w:val="32"/>
          <w:szCs w:val="32"/>
        </w:rPr>
        <w:t>。</w:t>
      </w:r>
    </w:p>
    <w:p w:rsidR="00D45C5D" w:rsidRPr="00A457D0" w:rsidRDefault="00D45C5D" w:rsidP="0015568E">
      <w:pPr>
        <w:widowControl/>
        <w:spacing w:line="560" w:lineRule="exact"/>
        <w:ind w:firstLineChars="200" w:firstLine="640"/>
        <w:rPr>
          <w:rFonts w:ascii="仿宋" w:eastAsia="仿宋" w:hAnsi="仿宋"/>
          <w:color w:val="000000"/>
          <w:sz w:val="32"/>
          <w:szCs w:val="32"/>
        </w:rPr>
      </w:pPr>
      <w:r w:rsidRPr="00A457D0">
        <w:rPr>
          <w:rFonts w:ascii="仿宋" w:eastAsia="仿宋" w:hAnsi="仿宋" w:hint="eastAsia"/>
          <w:color w:val="000000"/>
          <w:sz w:val="32"/>
          <w:szCs w:val="32"/>
        </w:rPr>
        <w:t>五、</w:t>
      </w:r>
      <w:r w:rsidR="00614FF4" w:rsidRPr="00A457D0">
        <w:rPr>
          <w:rFonts w:ascii="仿宋" w:eastAsia="仿宋" w:hAnsi="仿宋"/>
          <w:color w:val="000000"/>
          <w:sz w:val="32"/>
          <w:szCs w:val="32"/>
        </w:rPr>
        <w:t>定期、不定期组织或参与实验室安全检查，并将发现的问题及时通知有关单位，或通报有关职能部门，督促安全隐患的整改，必要时报学校实验室安全</w:t>
      </w:r>
      <w:r w:rsidR="00D5366E" w:rsidRPr="00A457D0">
        <w:rPr>
          <w:rFonts w:ascii="仿宋" w:eastAsia="仿宋" w:hAnsi="仿宋" w:hint="eastAsia"/>
          <w:color w:val="000000"/>
          <w:sz w:val="32"/>
          <w:szCs w:val="32"/>
        </w:rPr>
        <w:t>管理工作</w:t>
      </w:r>
      <w:r w:rsidR="00614FF4" w:rsidRPr="00A457D0">
        <w:rPr>
          <w:rFonts w:ascii="仿宋" w:eastAsia="仿宋" w:hAnsi="仿宋"/>
          <w:color w:val="000000"/>
          <w:sz w:val="32"/>
          <w:szCs w:val="32"/>
        </w:rPr>
        <w:t>委员会研究决策</w:t>
      </w:r>
      <w:r w:rsidR="006D780C" w:rsidRPr="00A457D0">
        <w:rPr>
          <w:rFonts w:ascii="仿宋" w:eastAsia="仿宋" w:hAnsi="仿宋" w:hint="eastAsia"/>
          <w:color w:val="000000"/>
          <w:sz w:val="32"/>
          <w:szCs w:val="32"/>
        </w:rPr>
        <w:t>。</w:t>
      </w:r>
    </w:p>
    <w:p w:rsidR="00D45C5D" w:rsidRPr="00A457D0" w:rsidRDefault="00D45C5D" w:rsidP="0015568E">
      <w:pPr>
        <w:widowControl/>
        <w:spacing w:line="560" w:lineRule="exact"/>
        <w:ind w:firstLineChars="200" w:firstLine="640"/>
        <w:rPr>
          <w:rFonts w:ascii="仿宋" w:eastAsia="仿宋" w:hAnsi="仿宋"/>
          <w:color w:val="000000"/>
          <w:sz w:val="32"/>
          <w:szCs w:val="32"/>
        </w:rPr>
      </w:pPr>
      <w:r w:rsidRPr="00A457D0">
        <w:rPr>
          <w:rFonts w:ascii="仿宋" w:eastAsia="仿宋" w:hAnsi="仿宋" w:hint="eastAsia"/>
          <w:color w:val="000000"/>
          <w:sz w:val="32"/>
          <w:szCs w:val="32"/>
        </w:rPr>
        <w:t>六、</w:t>
      </w:r>
      <w:r w:rsidR="00614FF4" w:rsidRPr="00A457D0">
        <w:rPr>
          <w:rFonts w:ascii="仿宋" w:eastAsia="仿宋" w:hAnsi="仿宋"/>
          <w:color w:val="000000"/>
          <w:sz w:val="32"/>
          <w:szCs w:val="32"/>
        </w:rPr>
        <w:t>组织开展全校性的实验室安全工作年度先进评比。</w:t>
      </w:r>
    </w:p>
    <w:p w:rsidR="00B16234" w:rsidRPr="00A457D0" w:rsidRDefault="00D45C5D" w:rsidP="0015568E">
      <w:pPr>
        <w:widowControl/>
        <w:spacing w:line="560" w:lineRule="exact"/>
        <w:ind w:firstLineChars="200" w:firstLine="640"/>
        <w:rPr>
          <w:rFonts w:ascii="仿宋" w:eastAsia="仿宋" w:hAnsi="仿宋"/>
          <w:color w:val="000000"/>
          <w:sz w:val="32"/>
          <w:szCs w:val="32"/>
        </w:rPr>
      </w:pPr>
      <w:r w:rsidRPr="00A457D0">
        <w:rPr>
          <w:rFonts w:ascii="仿宋" w:eastAsia="仿宋" w:hAnsi="仿宋" w:hint="eastAsia"/>
          <w:color w:val="000000"/>
          <w:sz w:val="32"/>
          <w:szCs w:val="32"/>
        </w:rPr>
        <w:t>七、</w:t>
      </w:r>
      <w:r w:rsidR="00B16234" w:rsidRPr="00A457D0">
        <w:rPr>
          <w:rFonts w:ascii="仿宋" w:eastAsia="仿宋" w:hAnsi="仿宋" w:hint="eastAsia"/>
          <w:color w:val="000000"/>
          <w:sz w:val="32"/>
          <w:szCs w:val="32"/>
        </w:rPr>
        <w:t>上级领导交办的其他安全工作事宜。</w:t>
      </w:r>
    </w:p>
    <w:p w:rsidR="00C04BCE" w:rsidRPr="00A457D0" w:rsidRDefault="00C04BCE" w:rsidP="0015568E">
      <w:pPr>
        <w:pStyle w:val="a5"/>
        <w:numPr>
          <w:ilvl w:val="0"/>
          <w:numId w:val="1"/>
        </w:numPr>
        <w:spacing w:line="560" w:lineRule="exact"/>
        <w:ind w:left="0" w:firstLine="640"/>
        <w:rPr>
          <w:rFonts w:ascii="仿宋" w:eastAsia="仿宋" w:hAnsi="仿宋"/>
          <w:sz w:val="32"/>
          <w:szCs w:val="32"/>
        </w:rPr>
      </w:pPr>
      <w:r w:rsidRPr="00A457D0">
        <w:rPr>
          <w:rFonts w:ascii="仿宋" w:eastAsia="仿宋" w:hAnsi="仿宋" w:hint="eastAsia"/>
          <w:sz w:val="32"/>
          <w:szCs w:val="32"/>
          <w:shd w:val="clear" w:color="auto" w:fill="FFFFFF"/>
        </w:rPr>
        <w:t>安全工作处要协调做好实验室安全的监督、检查、教育和管理工作；其他各相关职能部门要做好与实验室安全相关的工作，包括加强对实验用房的安全性审批，加强实验室的安全基础设施建设和改造，加强对科研实验项目的安全性评估和申报工作的指导。</w:t>
      </w:r>
    </w:p>
    <w:p w:rsidR="008F0421" w:rsidRPr="00A457D0" w:rsidRDefault="008F0421" w:rsidP="0015568E">
      <w:pPr>
        <w:pStyle w:val="a5"/>
        <w:widowControl/>
        <w:numPr>
          <w:ilvl w:val="0"/>
          <w:numId w:val="1"/>
        </w:numPr>
        <w:spacing w:line="560" w:lineRule="exact"/>
        <w:ind w:left="0" w:firstLine="640"/>
        <w:rPr>
          <w:rFonts w:ascii="仿宋" w:eastAsia="仿宋" w:hAnsi="仿宋"/>
          <w:sz w:val="32"/>
          <w:szCs w:val="32"/>
        </w:rPr>
      </w:pPr>
      <w:r w:rsidRPr="00A457D0">
        <w:rPr>
          <w:rFonts w:ascii="仿宋" w:eastAsia="仿宋" w:hAnsi="仿宋" w:hint="eastAsia"/>
          <w:sz w:val="32"/>
          <w:szCs w:val="32"/>
        </w:rPr>
        <w:t>各院级单位主要负责人是本单位实验室安全工作的第一责任人，代表</w:t>
      </w:r>
      <w:r w:rsidR="006D780C" w:rsidRPr="00A457D0">
        <w:rPr>
          <w:rFonts w:ascii="仿宋" w:eastAsia="仿宋" w:hAnsi="仿宋" w:hint="eastAsia"/>
          <w:sz w:val="32"/>
          <w:szCs w:val="32"/>
        </w:rPr>
        <w:t>本单位</w:t>
      </w:r>
      <w:r w:rsidRPr="00A457D0">
        <w:rPr>
          <w:rFonts w:ascii="仿宋" w:eastAsia="仿宋" w:hAnsi="仿宋" w:hint="eastAsia"/>
          <w:sz w:val="32"/>
          <w:szCs w:val="32"/>
        </w:rPr>
        <w:t>与学校签订“实验室安全管理责任书”</w:t>
      </w:r>
      <w:r w:rsidR="006D780C" w:rsidRPr="00A457D0">
        <w:rPr>
          <w:rFonts w:ascii="仿宋" w:eastAsia="仿宋" w:hAnsi="仿宋" w:hint="eastAsia"/>
          <w:sz w:val="32"/>
          <w:szCs w:val="32"/>
        </w:rPr>
        <w:t>，</w:t>
      </w:r>
      <w:r w:rsidR="006D780C" w:rsidRPr="00A457D0">
        <w:rPr>
          <w:rFonts w:ascii="仿宋" w:eastAsia="仿宋" w:hAnsi="仿宋" w:hint="eastAsia"/>
          <w:color w:val="000000"/>
          <w:sz w:val="32"/>
          <w:szCs w:val="32"/>
        </w:rPr>
        <w:t>全面负责本单位的实验室安全工作</w:t>
      </w:r>
      <w:r w:rsidR="006D780C" w:rsidRPr="00A457D0">
        <w:rPr>
          <w:rFonts w:ascii="仿宋" w:eastAsia="仿宋" w:hAnsi="仿宋" w:hint="eastAsia"/>
          <w:sz w:val="32"/>
          <w:szCs w:val="32"/>
        </w:rPr>
        <w:t>，其主要职责是：</w:t>
      </w:r>
      <w:r w:rsidR="006D780C" w:rsidRPr="00A457D0">
        <w:rPr>
          <w:rFonts w:ascii="仿宋" w:eastAsia="仿宋" w:hAnsi="仿宋"/>
          <w:sz w:val="32"/>
          <w:szCs w:val="32"/>
        </w:rPr>
        <w:t xml:space="preserve"> </w:t>
      </w:r>
      <w:r w:rsidRPr="00A457D0">
        <w:rPr>
          <w:rFonts w:ascii="仿宋" w:eastAsia="仿宋" w:hAnsi="仿宋"/>
          <w:sz w:val="32"/>
          <w:szCs w:val="32"/>
        </w:rPr>
        <w:br/>
      </w:r>
      <w:r w:rsidRPr="00A457D0">
        <w:rPr>
          <w:rFonts w:ascii="仿宋" w:eastAsia="仿宋" w:hAnsi="仿宋" w:hint="eastAsia"/>
          <w:sz w:val="32"/>
          <w:szCs w:val="32"/>
        </w:rPr>
        <w:t xml:space="preserve">    </w:t>
      </w:r>
      <w:r w:rsidR="00D45C5D" w:rsidRPr="00A457D0">
        <w:rPr>
          <w:rFonts w:ascii="仿宋" w:eastAsia="仿宋" w:hAnsi="仿宋" w:hint="eastAsia"/>
          <w:sz w:val="32"/>
          <w:szCs w:val="32"/>
        </w:rPr>
        <w:t>一、</w:t>
      </w:r>
      <w:r w:rsidRPr="00A457D0">
        <w:rPr>
          <w:rFonts w:ascii="仿宋" w:eastAsia="仿宋" w:hAnsi="仿宋" w:hint="eastAsia"/>
          <w:sz w:val="32"/>
          <w:szCs w:val="32"/>
        </w:rPr>
        <w:t>建立、健全本单位实验室安全责任体系和规章制度</w:t>
      </w:r>
      <w:r w:rsidR="006D780C" w:rsidRPr="00A457D0">
        <w:rPr>
          <w:rFonts w:ascii="仿宋" w:eastAsia="仿宋" w:hAnsi="仿宋" w:hint="eastAsia"/>
          <w:sz w:val="32"/>
          <w:szCs w:val="32"/>
        </w:rPr>
        <w:t>（包</w:t>
      </w:r>
      <w:r w:rsidR="006D780C" w:rsidRPr="00A457D0">
        <w:rPr>
          <w:rFonts w:ascii="仿宋" w:eastAsia="仿宋" w:hAnsi="仿宋" w:hint="eastAsia"/>
          <w:sz w:val="32"/>
          <w:szCs w:val="32"/>
        </w:rPr>
        <w:lastRenderedPageBreak/>
        <w:t>括各种制度规定、操作规程、应急预案等），确定本单位实验室安全工作的分管领导，并根据本单位实验室的规模和数量，设立相应的专（兼）职实验室安全员工作岗位。</w:t>
      </w:r>
    </w:p>
    <w:p w:rsidR="008F0421" w:rsidRPr="00A457D0" w:rsidRDefault="00D45C5D" w:rsidP="0015568E">
      <w:pPr>
        <w:widowControl/>
        <w:spacing w:line="560" w:lineRule="exact"/>
        <w:ind w:firstLineChars="200" w:firstLine="640"/>
        <w:rPr>
          <w:rFonts w:ascii="仿宋" w:eastAsia="仿宋" w:hAnsi="仿宋"/>
          <w:sz w:val="32"/>
          <w:szCs w:val="32"/>
        </w:rPr>
      </w:pPr>
      <w:r w:rsidRPr="00A457D0">
        <w:rPr>
          <w:rFonts w:ascii="仿宋" w:eastAsia="仿宋" w:hAnsi="仿宋" w:hint="eastAsia"/>
          <w:color w:val="000000"/>
          <w:sz w:val="32"/>
          <w:szCs w:val="32"/>
        </w:rPr>
        <w:t>二、</w:t>
      </w:r>
      <w:r w:rsidR="006D780C" w:rsidRPr="00A457D0">
        <w:rPr>
          <w:rFonts w:ascii="仿宋" w:eastAsia="仿宋" w:hAnsi="仿宋" w:hint="eastAsia"/>
          <w:color w:val="000000"/>
          <w:sz w:val="32"/>
          <w:szCs w:val="32"/>
        </w:rPr>
        <w:t>制定本单位的实验室安全工作计划，并组织、协调、督促各下属单位做好实验室安全工作。</w:t>
      </w:r>
    </w:p>
    <w:p w:rsidR="008F0421" w:rsidRPr="00A457D0" w:rsidRDefault="00D45C5D" w:rsidP="0015568E">
      <w:pPr>
        <w:widowControl/>
        <w:spacing w:line="560" w:lineRule="exact"/>
        <w:ind w:firstLineChars="200" w:firstLine="640"/>
        <w:rPr>
          <w:rFonts w:ascii="仿宋" w:eastAsia="仿宋" w:hAnsi="仿宋"/>
          <w:sz w:val="32"/>
          <w:szCs w:val="32"/>
        </w:rPr>
      </w:pPr>
      <w:r w:rsidRPr="00A457D0">
        <w:rPr>
          <w:rFonts w:ascii="仿宋" w:eastAsia="仿宋" w:hAnsi="仿宋" w:hint="eastAsia"/>
          <w:color w:val="000000"/>
          <w:sz w:val="32"/>
          <w:szCs w:val="32"/>
        </w:rPr>
        <w:t>三、</w:t>
      </w:r>
      <w:r w:rsidR="006D780C" w:rsidRPr="00A457D0">
        <w:rPr>
          <w:rFonts w:ascii="仿宋" w:eastAsia="仿宋" w:hAnsi="仿宋" w:hint="eastAsia"/>
          <w:color w:val="000000"/>
          <w:sz w:val="32"/>
          <w:szCs w:val="32"/>
        </w:rPr>
        <w:t>定期、不定期组织开展对本单位的实验室安全检查，落实隐患整改工作；对于不整改的或出现严重安全隐患的实验室，决定予以封门整改，并将组织整改情况及时向学校相关职能部门报备</w:t>
      </w:r>
      <w:r w:rsidR="006D780C" w:rsidRPr="00A457D0">
        <w:rPr>
          <w:rFonts w:ascii="仿宋" w:eastAsia="仿宋" w:hAnsi="仿宋" w:hint="eastAsia"/>
          <w:sz w:val="32"/>
          <w:szCs w:val="32"/>
        </w:rPr>
        <w:t>。</w:t>
      </w:r>
    </w:p>
    <w:p w:rsidR="008F0421" w:rsidRPr="00A457D0" w:rsidRDefault="00D45C5D" w:rsidP="0015568E">
      <w:pPr>
        <w:widowControl/>
        <w:spacing w:line="560" w:lineRule="exact"/>
        <w:ind w:firstLineChars="200" w:firstLine="640"/>
        <w:rPr>
          <w:rFonts w:ascii="仿宋" w:eastAsia="仿宋" w:hAnsi="仿宋"/>
          <w:sz w:val="32"/>
          <w:szCs w:val="32"/>
        </w:rPr>
      </w:pPr>
      <w:r w:rsidRPr="00A457D0">
        <w:rPr>
          <w:rFonts w:ascii="仿宋" w:eastAsia="仿宋" w:hAnsi="仿宋" w:hint="eastAsia"/>
          <w:sz w:val="32"/>
          <w:szCs w:val="32"/>
        </w:rPr>
        <w:t>四、</w:t>
      </w:r>
      <w:r w:rsidR="008F0421" w:rsidRPr="00A457D0">
        <w:rPr>
          <w:rFonts w:ascii="仿宋" w:eastAsia="仿宋" w:hAnsi="仿宋" w:hint="eastAsia"/>
          <w:sz w:val="32"/>
          <w:szCs w:val="32"/>
        </w:rPr>
        <w:t>组织本单位实验室安全教育培训</w:t>
      </w:r>
      <w:r w:rsidR="006D780C" w:rsidRPr="00A457D0">
        <w:rPr>
          <w:rFonts w:ascii="仿宋" w:eastAsia="仿宋" w:hAnsi="仿宋" w:hint="eastAsia"/>
          <w:sz w:val="32"/>
          <w:szCs w:val="32"/>
        </w:rPr>
        <w:t>和应急演练等工作</w:t>
      </w:r>
      <w:r w:rsidR="008F0421" w:rsidRPr="00A457D0">
        <w:rPr>
          <w:rFonts w:ascii="仿宋" w:eastAsia="仿宋" w:hAnsi="仿宋" w:hint="eastAsia"/>
          <w:sz w:val="32"/>
          <w:szCs w:val="32"/>
        </w:rPr>
        <w:t>，配合学校职能部门落实本单位实验室安全教育培训与考试，严格执行实验室安全准入制度</w:t>
      </w:r>
      <w:r w:rsidR="006D780C" w:rsidRPr="00A457D0">
        <w:rPr>
          <w:rFonts w:ascii="仿宋" w:eastAsia="仿宋" w:hAnsi="仿宋" w:hint="eastAsia"/>
          <w:sz w:val="32"/>
          <w:szCs w:val="32"/>
        </w:rPr>
        <w:t>。</w:t>
      </w:r>
    </w:p>
    <w:p w:rsidR="006D780C" w:rsidRPr="00A457D0" w:rsidRDefault="00D45C5D" w:rsidP="0015568E">
      <w:pPr>
        <w:widowControl/>
        <w:spacing w:line="560" w:lineRule="exact"/>
        <w:ind w:firstLineChars="200" w:firstLine="640"/>
        <w:rPr>
          <w:rFonts w:ascii="仿宋" w:eastAsia="仿宋" w:hAnsi="仿宋"/>
          <w:sz w:val="32"/>
          <w:szCs w:val="32"/>
        </w:rPr>
      </w:pPr>
      <w:r w:rsidRPr="00A457D0">
        <w:rPr>
          <w:rFonts w:ascii="仿宋" w:eastAsia="仿宋" w:hAnsi="仿宋" w:hint="eastAsia"/>
          <w:sz w:val="32"/>
          <w:szCs w:val="32"/>
        </w:rPr>
        <w:t>五、</w:t>
      </w:r>
      <w:r w:rsidR="006D780C" w:rsidRPr="00A457D0">
        <w:rPr>
          <w:rFonts w:ascii="仿宋" w:eastAsia="仿宋" w:hAnsi="仿宋" w:hint="eastAsia"/>
          <w:sz w:val="32"/>
          <w:szCs w:val="32"/>
        </w:rPr>
        <w:t>及时发布、报送与实验室安全工作相关的通知、信息、工作进展等。</w:t>
      </w:r>
    </w:p>
    <w:p w:rsidR="008F0421" w:rsidRPr="00A457D0" w:rsidRDefault="00D45C5D" w:rsidP="0015568E">
      <w:pPr>
        <w:widowControl/>
        <w:spacing w:line="560" w:lineRule="exact"/>
        <w:ind w:firstLineChars="200" w:firstLine="640"/>
        <w:rPr>
          <w:rFonts w:ascii="仿宋" w:eastAsia="仿宋" w:hAnsi="仿宋"/>
          <w:sz w:val="32"/>
          <w:szCs w:val="32"/>
        </w:rPr>
      </w:pPr>
      <w:r w:rsidRPr="00A457D0">
        <w:rPr>
          <w:rFonts w:ascii="仿宋" w:eastAsia="仿宋" w:hAnsi="仿宋" w:hint="eastAsia"/>
          <w:sz w:val="32"/>
          <w:szCs w:val="32"/>
        </w:rPr>
        <w:t>六、</w:t>
      </w:r>
      <w:r w:rsidR="008F0421" w:rsidRPr="00A457D0">
        <w:rPr>
          <w:rFonts w:ascii="仿宋" w:eastAsia="仿宋" w:hAnsi="仿宋" w:hint="eastAsia"/>
          <w:sz w:val="32"/>
          <w:szCs w:val="32"/>
        </w:rPr>
        <w:t>其他实验室安全相关工作。</w:t>
      </w:r>
    </w:p>
    <w:p w:rsidR="008F0421" w:rsidRPr="00A457D0" w:rsidRDefault="008F0421" w:rsidP="0015568E">
      <w:pPr>
        <w:pStyle w:val="a5"/>
        <w:numPr>
          <w:ilvl w:val="0"/>
          <w:numId w:val="1"/>
        </w:numPr>
        <w:spacing w:line="560" w:lineRule="exact"/>
        <w:ind w:left="0" w:firstLine="640"/>
        <w:rPr>
          <w:rFonts w:ascii="仿宋" w:eastAsia="仿宋" w:hAnsi="仿宋"/>
          <w:sz w:val="32"/>
          <w:szCs w:val="32"/>
        </w:rPr>
      </w:pPr>
      <w:r w:rsidRPr="00A457D0">
        <w:rPr>
          <w:rFonts w:ascii="仿宋" w:eastAsia="仿宋" w:hAnsi="仿宋" w:hint="eastAsia"/>
          <w:sz w:val="32"/>
          <w:szCs w:val="32"/>
        </w:rPr>
        <w:t>各实验室负责人是本实验室安全的责任人，</w:t>
      </w:r>
      <w:r w:rsidR="00A36591" w:rsidRPr="00A457D0">
        <w:rPr>
          <w:rFonts w:ascii="仿宋" w:eastAsia="仿宋" w:hAnsi="仿宋" w:hint="eastAsia"/>
          <w:sz w:val="32"/>
          <w:szCs w:val="32"/>
        </w:rPr>
        <w:t>对本单位的实验室安全工作第一责任人及分管领导负责，</w:t>
      </w:r>
      <w:r w:rsidRPr="00A457D0">
        <w:rPr>
          <w:rFonts w:ascii="仿宋" w:eastAsia="仿宋" w:hAnsi="仿宋" w:hint="eastAsia"/>
          <w:sz w:val="32"/>
          <w:szCs w:val="32"/>
        </w:rPr>
        <w:t>代表本实验室与</w:t>
      </w:r>
      <w:r w:rsidR="00A36591" w:rsidRPr="00A457D0">
        <w:rPr>
          <w:rFonts w:ascii="仿宋" w:eastAsia="仿宋" w:hAnsi="仿宋" w:hint="eastAsia"/>
          <w:sz w:val="32"/>
          <w:szCs w:val="32"/>
        </w:rPr>
        <w:t>本单位</w:t>
      </w:r>
      <w:r w:rsidRPr="00A457D0">
        <w:rPr>
          <w:rFonts w:ascii="仿宋" w:eastAsia="仿宋" w:hAnsi="仿宋" w:hint="eastAsia"/>
          <w:sz w:val="32"/>
          <w:szCs w:val="32"/>
        </w:rPr>
        <w:t>签订“实验室安全管理责任书”。在日常工作中履行以下管理职责：</w:t>
      </w:r>
    </w:p>
    <w:p w:rsidR="000B44CE" w:rsidRPr="00A457D0" w:rsidRDefault="00D45C5D" w:rsidP="0015568E">
      <w:pPr>
        <w:spacing w:line="560" w:lineRule="exact"/>
        <w:ind w:firstLineChars="200" w:firstLine="640"/>
        <w:rPr>
          <w:rFonts w:ascii="仿宋" w:eastAsia="仿宋" w:hAnsi="仿宋"/>
          <w:sz w:val="32"/>
          <w:szCs w:val="32"/>
        </w:rPr>
      </w:pPr>
      <w:r w:rsidRPr="00A457D0">
        <w:rPr>
          <w:rFonts w:ascii="仿宋" w:eastAsia="仿宋" w:hAnsi="仿宋" w:hint="eastAsia"/>
          <w:sz w:val="32"/>
          <w:szCs w:val="32"/>
        </w:rPr>
        <w:t>一、</w:t>
      </w:r>
      <w:r w:rsidR="00A36591" w:rsidRPr="00A457D0">
        <w:rPr>
          <w:rFonts w:ascii="仿宋" w:eastAsia="仿宋" w:hAnsi="仿宋" w:hint="eastAsia"/>
          <w:sz w:val="32"/>
          <w:szCs w:val="32"/>
        </w:rPr>
        <w:t>根据实验室的特点，负责本实验室安全管理责任体系的建立和规章制度的建设（包括操作规程、仪器操作说明、应急预案、实验室准入制度、值班制度等），并张贴在实验室显著位置，</w:t>
      </w:r>
      <w:r w:rsidR="00A36591" w:rsidRPr="00A457D0">
        <w:rPr>
          <w:rFonts w:ascii="仿宋" w:eastAsia="仿宋" w:hAnsi="仿宋" w:hint="eastAsia"/>
          <w:sz w:val="32"/>
          <w:szCs w:val="32"/>
        </w:rPr>
        <w:lastRenderedPageBreak/>
        <w:t>组织、督促相关人员做好实验室安全工作。</w:t>
      </w:r>
    </w:p>
    <w:p w:rsidR="00A36591" w:rsidRPr="00A457D0" w:rsidRDefault="00D45C5D" w:rsidP="0015568E">
      <w:pPr>
        <w:spacing w:line="560" w:lineRule="exact"/>
        <w:ind w:firstLineChars="200" w:firstLine="640"/>
        <w:rPr>
          <w:rFonts w:ascii="仿宋" w:eastAsia="仿宋" w:hAnsi="仿宋"/>
          <w:sz w:val="32"/>
          <w:szCs w:val="32"/>
        </w:rPr>
      </w:pPr>
      <w:r w:rsidRPr="00A457D0">
        <w:rPr>
          <w:rFonts w:ascii="仿宋" w:eastAsia="仿宋" w:hAnsi="仿宋" w:hint="eastAsia"/>
          <w:sz w:val="32"/>
          <w:szCs w:val="32"/>
        </w:rPr>
        <w:t>二、</w:t>
      </w:r>
      <w:r w:rsidR="000B44CE" w:rsidRPr="00A457D0">
        <w:rPr>
          <w:rFonts w:ascii="仿宋" w:eastAsia="仿宋" w:hAnsi="仿宋" w:hint="eastAsia"/>
          <w:sz w:val="32"/>
          <w:szCs w:val="32"/>
        </w:rPr>
        <w:t>做好本实验室安全设施的建设和管理，并建立本室内物品管理台帐（包括设备、试剂药品、剧毒品、气体钢瓶等）；明确本实验室每间实验用房和仪器设备的具体安全责任人，重点加强对实验室易燃易爆及有毒有害等危险物品、24小时运行设备、电气线路及实验操作过程的安全管理。</w:t>
      </w:r>
    </w:p>
    <w:p w:rsidR="008F0421" w:rsidRPr="00A457D0" w:rsidRDefault="00D45C5D" w:rsidP="0015568E">
      <w:pPr>
        <w:spacing w:line="560" w:lineRule="exact"/>
        <w:ind w:firstLineChars="200" w:firstLine="640"/>
        <w:rPr>
          <w:rFonts w:ascii="仿宋" w:eastAsia="仿宋" w:hAnsi="仿宋"/>
          <w:sz w:val="32"/>
          <w:szCs w:val="32"/>
        </w:rPr>
      </w:pPr>
      <w:r w:rsidRPr="00A457D0">
        <w:rPr>
          <w:rFonts w:ascii="仿宋" w:eastAsia="仿宋" w:hAnsi="仿宋" w:hint="eastAsia"/>
          <w:sz w:val="32"/>
          <w:szCs w:val="32"/>
        </w:rPr>
        <w:t>三、</w:t>
      </w:r>
      <w:r w:rsidR="000B44CE" w:rsidRPr="00A457D0">
        <w:rPr>
          <w:rFonts w:ascii="仿宋" w:eastAsia="仿宋" w:hAnsi="仿宋" w:hint="eastAsia"/>
          <w:sz w:val="32"/>
          <w:szCs w:val="32"/>
        </w:rPr>
        <w:t>对本实验室开展经常性的安全检查，做好安全检查记录；落实安全隐患整改，细化隐患整改的方案、时间、措施及责任人等事项。</w:t>
      </w:r>
    </w:p>
    <w:p w:rsidR="000B44CE" w:rsidRPr="00A457D0" w:rsidRDefault="00D45C5D" w:rsidP="0015568E">
      <w:pPr>
        <w:spacing w:line="560" w:lineRule="exact"/>
        <w:ind w:firstLineChars="200" w:firstLine="640"/>
        <w:rPr>
          <w:rFonts w:ascii="仿宋" w:eastAsia="仿宋" w:hAnsi="仿宋"/>
          <w:sz w:val="32"/>
          <w:szCs w:val="32"/>
        </w:rPr>
      </w:pPr>
      <w:r w:rsidRPr="00A457D0">
        <w:rPr>
          <w:rFonts w:ascii="仿宋" w:eastAsia="仿宋" w:hAnsi="仿宋" w:hint="eastAsia"/>
          <w:sz w:val="32"/>
          <w:szCs w:val="32"/>
        </w:rPr>
        <w:t>四、</w:t>
      </w:r>
      <w:r w:rsidR="000B44CE" w:rsidRPr="00A457D0">
        <w:rPr>
          <w:rFonts w:ascii="仿宋" w:eastAsia="仿宋" w:hAnsi="仿宋" w:hint="eastAsia"/>
          <w:sz w:val="32"/>
          <w:szCs w:val="32"/>
        </w:rPr>
        <w:t>具体负责本实验室相关人员的安全教育与培训，以及应急演练等工作。加强实验人员管理，对所有进入实验室的工作学习的人员进行安全基本常识、仪器设备操作、实验流程及防护、意外事故处理等方面的安全教育培训，指导危险性实验的开展。</w:t>
      </w:r>
    </w:p>
    <w:p w:rsidR="000B44CE" w:rsidRPr="00A457D0" w:rsidRDefault="00D45C5D" w:rsidP="0015568E">
      <w:pPr>
        <w:spacing w:line="560" w:lineRule="exact"/>
        <w:ind w:firstLineChars="200" w:firstLine="640"/>
        <w:rPr>
          <w:rFonts w:ascii="仿宋" w:eastAsia="仿宋" w:hAnsi="仿宋"/>
          <w:sz w:val="32"/>
          <w:szCs w:val="32"/>
        </w:rPr>
      </w:pPr>
      <w:r w:rsidRPr="00A457D0">
        <w:rPr>
          <w:rFonts w:ascii="仿宋" w:eastAsia="仿宋" w:hAnsi="仿宋" w:hint="eastAsia"/>
          <w:sz w:val="32"/>
          <w:szCs w:val="32"/>
        </w:rPr>
        <w:t>五、</w:t>
      </w:r>
      <w:r w:rsidR="000B44CE" w:rsidRPr="00A457D0">
        <w:rPr>
          <w:rFonts w:ascii="仿宋" w:eastAsia="仿宋" w:hAnsi="仿宋" w:hint="eastAsia"/>
          <w:sz w:val="32"/>
          <w:szCs w:val="32"/>
        </w:rPr>
        <w:t>根据上级管理部门的有关通知，做好安全信息的汇总、上报及安全迎检等工作。</w:t>
      </w:r>
    </w:p>
    <w:p w:rsidR="000B44CE" w:rsidRPr="00A457D0" w:rsidRDefault="00D45C5D" w:rsidP="0015568E">
      <w:pPr>
        <w:spacing w:line="560" w:lineRule="exact"/>
        <w:ind w:firstLineChars="200" w:firstLine="640"/>
        <w:rPr>
          <w:rFonts w:ascii="仿宋" w:eastAsia="仿宋" w:hAnsi="仿宋"/>
          <w:sz w:val="32"/>
          <w:szCs w:val="32"/>
        </w:rPr>
      </w:pPr>
      <w:r w:rsidRPr="00A457D0">
        <w:rPr>
          <w:rFonts w:ascii="仿宋" w:eastAsia="仿宋" w:hAnsi="仿宋" w:hint="eastAsia"/>
          <w:sz w:val="32"/>
          <w:szCs w:val="32"/>
        </w:rPr>
        <w:t>六、</w:t>
      </w:r>
      <w:r w:rsidR="000B44CE" w:rsidRPr="00A457D0">
        <w:rPr>
          <w:rFonts w:ascii="仿宋" w:eastAsia="仿宋" w:hAnsi="仿宋" w:hint="eastAsia"/>
          <w:sz w:val="32"/>
          <w:szCs w:val="32"/>
        </w:rPr>
        <w:t>改建、扩建、新建及装修实验室时严格按照学校规范进行改造，注重配套安全基础设施的建设，不得使用易燃材料进行装饰，突出电气线路的安全敷设，严防产生新的安全隐患；同时及时报备学校相关职能部门，验收完毕方可投入正常使用。</w:t>
      </w:r>
    </w:p>
    <w:p w:rsidR="00771163" w:rsidRPr="00A457D0" w:rsidRDefault="00771163" w:rsidP="0015568E">
      <w:pPr>
        <w:pStyle w:val="a5"/>
        <w:numPr>
          <w:ilvl w:val="0"/>
          <w:numId w:val="1"/>
        </w:numPr>
        <w:spacing w:line="560" w:lineRule="exact"/>
        <w:ind w:left="0" w:firstLine="640"/>
        <w:rPr>
          <w:rFonts w:ascii="仿宋" w:eastAsia="仿宋" w:hAnsi="仿宋"/>
          <w:sz w:val="32"/>
          <w:szCs w:val="32"/>
        </w:rPr>
      </w:pPr>
      <w:r w:rsidRPr="00A457D0">
        <w:rPr>
          <w:rFonts w:ascii="仿宋" w:eastAsia="仿宋" w:hAnsi="仿宋" w:hint="eastAsia"/>
          <w:sz w:val="32"/>
          <w:szCs w:val="32"/>
        </w:rPr>
        <w:t>每间实验用房和仪器设备具体管理者是本房间和该仪器设备的直接安全责任人，其主要职责是：</w:t>
      </w:r>
    </w:p>
    <w:p w:rsidR="00771163" w:rsidRPr="00A457D0" w:rsidRDefault="00D45C5D" w:rsidP="0015568E">
      <w:pPr>
        <w:spacing w:line="560" w:lineRule="exact"/>
        <w:ind w:firstLineChars="200" w:firstLine="640"/>
        <w:rPr>
          <w:rFonts w:ascii="仿宋" w:eastAsia="仿宋" w:hAnsi="仿宋"/>
          <w:sz w:val="32"/>
          <w:szCs w:val="32"/>
        </w:rPr>
      </w:pPr>
      <w:r w:rsidRPr="00A457D0">
        <w:rPr>
          <w:rFonts w:ascii="仿宋" w:eastAsia="仿宋" w:hAnsi="仿宋" w:hint="eastAsia"/>
          <w:sz w:val="32"/>
          <w:szCs w:val="32"/>
        </w:rPr>
        <w:t>一、</w:t>
      </w:r>
      <w:r w:rsidR="00771163" w:rsidRPr="00A457D0">
        <w:rPr>
          <w:rFonts w:ascii="仿宋" w:eastAsia="仿宋" w:hAnsi="仿宋" w:hint="eastAsia"/>
          <w:sz w:val="32"/>
          <w:szCs w:val="32"/>
        </w:rPr>
        <w:t>负责本实验用房和仪器设备的日常安全管理工作，开展</w:t>
      </w:r>
      <w:r w:rsidR="00771163" w:rsidRPr="00A457D0">
        <w:rPr>
          <w:rFonts w:ascii="仿宋" w:eastAsia="仿宋" w:hAnsi="仿宋" w:hint="eastAsia"/>
          <w:sz w:val="32"/>
          <w:szCs w:val="32"/>
        </w:rPr>
        <w:lastRenderedPageBreak/>
        <w:t>每日的安全巡查以及具体安全隐患的排查整改等。</w:t>
      </w:r>
    </w:p>
    <w:p w:rsidR="00771163" w:rsidRPr="00A457D0" w:rsidRDefault="00D45C5D" w:rsidP="0015568E">
      <w:pPr>
        <w:spacing w:line="560" w:lineRule="exact"/>
        <w:ind w:firstLineChars="200" w:firstLine="640"/>
        <w:rPr>
          <w:rFonts w:ascii="仿宋" w:eastAsia="仿宋" w:hAnsi="仿宋"/>
          <w:sz w:val="32"/>
          <w:szCs w:val="32"/>
        </w:rPr>
      </w:pPr>
      <w:r w:rsidRPr="00A457D0">
        <w:rPr>
          <w:rFonts w:ascii="仿宋" w:eastAsia="仿宋" w:hAnsi="仿宋" w:hint="eastAsia"/>
          <w:sz w:val="32"/>
          <w:szCs w:val="32"/>
        </w:rPr>
        <w:t>二、</w:t>
      </w:r>
      <w:r w:rsidR="00771163" w:rsidRPr="00A457D0">
        <w:rPr>
          <w:rFonts w:ascii="仿宋" w:eastAsia="仿宋" w:hAnsi="仿宋" w:hint="eastAsia"/>
          <w:sz w:val="32"/>
          <w:szCs w:val="32"/>
        </w:rPr>
        <w:t>结合教学和科研等实验项目的安全要求，负责健全实验用房和仪器设备的相关安全规章制度，落实值班制度。</w:t>
      </w:r>
    </w:p>
    <w:p w:rsidR="00771163" w:rsidRPr="00A457D0" w:rsidRDefault="00D45C5D" w:rsidP="0015568E">
      <w:pPr>
        <w:spacing w:line="560" w:lineRule="exact"/>
        <w:ind w:firstLineChars="200" w:firstLine="640"/>
        <w:rPr>
          <w:rFonts w:ascii="仿宋" w:eastAsia="仿宋" w:hAnsi="仿宋"/>
          <w:sz w:val="32"/>
          <w:szCs w:val="32"/>
        </w:rPr>
      </w:pPr>
      <w:r w:rsidRPr="00A457D0">
        <w:rPr>
          <w:rFonts w:ascii="仿宋" w:eastAsia="仿宋" w:hAnsi="仿宋" w:hint="eastAsia"/>
          <w:sz w:val="32"/>
          <w:szCs w:val="32"/>
        </w:rPr>
        <w:t>三、</w:t>
      </w:r>
      <w:r w:rsidR="00771163" w:rsidRPr="00A457D0">
        <w:rPr>
          <w:rFonts w:ascii="仿宋" w:eastAsia="仿宋" w:hAnsi="仿宋" w:hint="eastAsia"/>
          <w:sz w:val="32"/>
          <w:szCs w:val="32"/>
        </w:rPr>
        <w:t>建立本实验用房内的物品管理台帐（包括设备、</w:t>
      </w:r>
      <w:r w:rsidR="00771163" w:rsidRPr="00A457D0">
        <w:rPr>
          <w:rFonts w:ascii="仿宋" w:eastAsia="仿宋" w:hAnsi="仿宋"/>
          <w:sz w:val="32"/>
          <w:szCs w:val="32"/>
        </w:rPr>
        <w:t>试剂药品、剧毒品、气体钢瓶</w:t>
      </w:r>
      <w:r w:rsidR="00771163" w:rsidRPr="00A457D0">
        <w:rPr>
          <w:rFonts w:ascii="仿宋" w:eastAsia="仿宋" w:hAnsi="仿宋" w:hint="eastAsia"/>
          <w:sz w:val="32"/>
          <w:szCs w:val="32"/>
        </w:rPr>
        <w:t>等）。</w:t>
      </w:r>
    </w:p>
    <w:p w:rsidR="00771163" w:rsidRPr="00A457D0" w:rsidRDefault="00D45C5D" w:rsidP="0015568E">
      <w:pPr>
        <w:spacing w:line="560" w:lineRule="exact"/>
        <w:ind w:firstLineChars="200" w:firstLine="640"/>
        <w:rPr>
          <w:rFonts w:ascii="仿宋" w:eastAsia="仿宋" w:hAnsi="仿宋"/>
          <w:sz w:val="32"/>
          <w:szCs w:val="32"/>
        </w:rPr>
      </w:pPr>
      <w:r w:rsidRPr="00A457D0">
        <w:rPr>
          <w:rFonts w:ascii="仿宋" w:eastAsia="仿宋" w:hAnsi="仿宋" w:hint="eastAsia"/>
          <w:sz w:val="32"/>
          <w:szCs w:val="32"/>
        </w:rPr>
        <w:t>四、</w:t>
      </w:r>
      <w:r w:rsidR="00771163" w:rsidRPr="00A457D0">
        <w:rPr>
          <w:rFonts w:ascii="仿宋" w:eastAsia="仿宋" w:hAnsi="仿宋" w:hint="eastAsia"/>
          <w:sz w:val="32"/>
          <w:szCs w:val="32"/>
        </w:rPr>
        <w:t>根据实验危险等级情况，负责对在本实验用房学习、工作的人员进行安全、环保等的教育和培训，对临时来访人员进行安全告知与提醒。</w:t>
      </w:r>
    </w:p>
    <w:p w:rsidR="00771163" w:rsidRPr="00A457D0" w:rsidRDefault="00D45C5D" w:rsidP="0015568E">
      <w:pPr>
        <w:spacing w:line="560" w:lineRule="exact"/>
        <w:ind w:firstLineChars="200" w:firstLine="640"/>
        <w:rPr>
          <w:rFonts w:ascii="仿宋" w:eastAsia="仿宋" w:hAnsi="仿宋"/>
          <w:sz w:val="32"/>
          <w:szCs w:val="32"/>
        </w:rPr>
      </w:pPr>
      <w:r w:rsidRPr="00A457D0">
        <w:rPr>
          <w:rFonts w:ascii="仿宋" w:eastAsia="仿宋" w:hAnsi="仿宋" w:hint="eastAsia"/>
          <w:sz w:val="32"/>
          <w:szCs w:val="32"/>
        </w:rPr>
        <w:t>五、</w:t>
      </w:r>
      <w:r w:rsidR="00771163" w:rsidRPr="00A457D0">
        <w:rPr>
          <w:rFonts w:ascii="仿宋" w:eastAsia="仿宋" w:hAnsi="仿宋" w:hint="eastAsia"/>
          <w:sz w:val="32"/>
          <w:szCs w:val="32"/>
        </w:rPr>
        <w:t>搞好日常卫生和安全检查，做好安全检查记录。</w:t>
      </w:r>
    </w:p>
    <w:p w:rsidR="008F0421" w:rsidRPr="00A457D0" w:rsidRDefault="008F0421" w:rsidP="0015568E">
      <w:pPr>
        <w:pStyle w:val="a5"/>
        <w:numPr>
          <w:ilvl w:val="0"/>
          <w:numId w:val="1"/>
        </w:numPr>
        <w:spacing w:line="560" w:lineRule="exact"/>
        <w:ind w:left="0" w:firstLine="640"/>
        <w:rPr>
          <w:rFonts w:ascii="仿宋" w:eastAsia="仿宋" w:hAnsi="仿宋"/>
          <w:sz w:val="32"/>
          <w:szCs w:val="32"/>
        </w:rPr>
      </w:pPr>
      <w:r w:rsidRPr="00A457D0">
        <w:rPr>
          <w:rFonts w:ascii="仿宋" w:eastAsia="仿宋" w:hAnsi="仿宋" w:hint="eastAsia"/>
          <w:sz w:val="32"/>
          <w:szCs w:val="32"/>
        </w:rPr>
        <w:t>所有在实验室工作、学习的人员，均对实验室及自身安全负有责任。要牢固树立“安全第一，以人为本”的观念，遵守实验室各项安全管理制度，严格按照实验安全操作规程或实验指导书开展实验</w:t>
      </w:r>
      <w:r w:rsidR="00EC4D27" w:rsidRPr="00A457D0">
        <w:rPr>
          <w:rFonts w:ascii="仿宋" w:eastAsia="仿宋" w:hAnsi="仿宋" w:hint="eastAsia"/>
          <w:sz w:val="32"/>
          <w:szCs w:val="32"/>
        </w:rPr>
        <w:t>。</w:t>
      </w:r>
    </w:p>
    <w:p w:rsidR="00EC4D27" w:rsidRPr="00A457D0" w:rsidRDefault="008F0421" w:rsidP="0015568E">
      <w:pPr>
        <w:widowControl/>
        <w:shd w:val="clear" w:color="auto" w:fill="FFFFFF"/>
        <w:spacing w:line="560" w:lineRule="exact"/>
        <w:ind w:firstLineChars="200" w:firstLine="640"/>
        <w:jc w:val="left"/>
        <w:textAlignment w:val="top"/>
        <w:rPr>
          <w:rFonts w:ascii="仿宋" w:eastAsia="仿宋" w:hAnsi="仿宋"/>
          <w:sz w:val="32"/>
          <w:szCs w:val="32"/>
        </w:rPr>
      </w:pPr>
      <w:r w:rsidRPr="00A457D0">
        <w:rPr>
          <w:rFonts w:ascii="仿宋" w:eastAsia="仿宋" w:hAnsi="仿宋" w:hint="eastAsia"/>
          <w:sz w:val="32"/>
          <w:szCs w:val="32"/>
        </w:rPr>
        <w:t>危险性实验需佩戴相应的防护用品；要配合各级实验室安全管理人员做好安全防范工作，排查安全隐患，避免安全事故的发生。</w:t>
      </w:r>
    </w:p>
    <w:p w:rsidR="008F0421" w:rsidRPr="00A457D0" w:rsidRDefault="004859E9" w:rsidP="0015568E">
      <w:pPr>
        <w:widowControl/>
        <w:shd w:val="clear" w:color="auto" w:fill="FFFFFF"/>
        <w:spacing w:line="560" w:lineRule="exact"/>
        <w:ind w:firstLineChars="200" w:firstLine="640"/>
        <w:jc w:val="left"/>
        <w:textAlignment w:val="top"/>
        <w:rPr>
          <w:rFonts w:ascii="仿宋" w:eastAsia="仿宋" w:hAnsi="仿宋"/>
          <w:sz w:val="32"/>
          <w:szCs w:val="32"/>
        </w:rPr>
      </w:pPr>
      <w:r w:rsidRPr="00A457D0">
        <w:rPr>
          <w:rFonts w:ascii="仿宋" w:eastAsia="仿宋" w:hAnsi="仿宋" w:hint="eastAsia"/>
          <w:sz w:val="32"/>
          <w:szCs w:val="32"/>
        </w:rPr>
        <w:t>根据《河北工业大学实验室安全准入制度》，</w:t>
      </w:r>
      <w:r w:rsidR="008F0421" w:rsidRPr="00A457D0">
        <w:rPr>
          <w:rFonts w:ascii="仿宋" w:eastAsia="仿宋" w:hAnsi="仿宋" w:hint="eastAsia"/>
          <w:sz w:val="32"/>
          <w:szCs w:val="32"/>
        </w:rPr>
        <w:t>学生和新入职人员需参加学校组织的实验室安全教育培训并通过安全考试后方可进入实验室工作学习；进入实验室后必须掌握安全应急程序，知道应急电话号码，掌握基本救助知识，参加突发事件应急处理等演练活动，熟悉应急设施和用品的位置并会正确使用。</w:t>
      </w:r>
      <w:r w:rsidR="00EC4D27" w:rsidRPr="00A457D0">
        <w:rPr>
          <w:rFonts w:ascii="仿宋" w:eastAsia="仿宋" w:hAnsi="仿宋" w:cs="宋体"/>
          <w:color w:val="333333"/>
          <w:kern w:val="0"/>
          <w:sz w:val="32"/>
          <w:szCs w:val="32"/>
        </w:rPr>
        <w:t>临时来访人员须遵守实验室的安全规定。</w:t>
      </w:r>
    </w:p>
    <w:p w:rsidR="008F0421" w:rsidRPr="00A457D0" w:rsidRDefault="008F0421" w:rsidP="0015568E">
      <w:pPr>
        <w:spacing w:line="560" w:lineRule="exact"/>
        <w:jc w:val="center"/>
        <w:rPr>
          <w:rFonts w:ascii="仿宋" w:eastAsia="仿宋" w:hAnsi="仿宋"/>
          <w:b/>
          <w:snapToGrid w:val="0"/>
          <w:kern w:val="0"/>
          <w:sz w:val="32"/>
          <w:szCs w:val="32"/>
        </w:rPr>
      </w:pPr>
      <w:r w:rsidRPr="00A457D0">
        <w:rPr>
          <w:rFonts w:ascii="仿宋" w:eastAsia="仿宋" w:hAnsi="仿宋" w:hint="eastAsia"/>
          <w:b/>
          <w:snapToGrid w:val="0"/>
          <w:kern w:val="0"/>
          <w:sz w:val="32"/>
          <w:szCs w:val="32"/>
        </w:rPr>
        <w:lastRenderedPageBreak/>
        <w:t>第三章</w:t>
      </w:r>
      <w:r w:rsidRPr="00A457D0">
        <w:rPr>
          <w:rFonts w:ascii="Calibri" w:eastAsia="仿宋" w:hAnsi="Calibri" w:cs="Calibri"/>
          <w:b/>
          <w:snapToGrid w:val="0"/>
          <w:kern w:val="0"/>
          <w:sz w:val="32"/>
          <w:szCs w:val="32"/>
        </w:rPr>
        <w:t> </w:t>
      </w:r>
      <w:r w:rsidRPr="00A457D0">
        <w:rPr>
          <w:rFonts w:ascii="仿宋" w:eastAsia="仿宋" w:hAnsi="仿宋" w:hint="eastAsia"/>
          <w:b/>
          <w:snapToGrid w:val="0"/>
          <w:kern w:val="0"/>
          <w:sz w:val="32"/>
          <w:szCs w:val="32"/>
        </w:rPr>
        <w:t xml:space="preserve"> </w:t>
      </w:r>
      <w:r w:rsidR="008276E9" w:rsidRPr="00A457D0">
        <w:rPr>
          <w:rFonts w:ascii="仿宋" w:eastAsia="仿宋" w:hAnsi="仿宋" w:hint="eastAsia"/>
          <w:b/>
          <w:snapToGrid w:val="0"/>
          <w:kern w:val="0"/>
          <w:sz w:val="32"/>
          <w:szCs w:val="32"/>
        </w:rPr>
        <w:t>技术</w:t>
      </w:r>
      <w:r w:rsidRPr="00A457D0">
        <w:rPr>
          <w:rFonts w:ascii="仿宋" w:eastAsia="仿宋" w:hAnsi="仿宋" w:hint="eastAsia"/>
          <w:b/>
          <w:snapToGrid w:val="0"/>
          <w:kern w:val="0"/>
          <w:sz w:val="32"/>
          <w:szCs w:val="32"/>
        </w:rPr>
        <w:t>安全</w:t>
      </w:r>
    </w:p>
    <w:p w:rsidR="001E33D8" w:rsidRPr="00A457D0" w:rsidRDefault="001E33D8" w:rsidP="0015568E">
      <w:pPr>
        <w:pStyle w:val="a5"/>
        <w:numPr>
          <w:ilvl w:val="0"/>
          <w:numId w:val="1"/>
        </w:numPr>
        <w:spacing w:line="560" w:lineRule="exact"/>
        <w:ind w:left="0" w:firstLine="643"/>
        <w:rPr>
          <w:rFonts w:ascii="仿宋" w:eastAsia="仿宋" w:hAnsi="仿宋"/>
          <w:sz w:val="32"/>
          <w:szCs w:val="32"/>
        </w:rPr>
      </w:pPr>
      <w:r w:rsidRPr="00A457D0">
        <w:rPr>
          <w:rStyle w:val="a8"/>
          <w:rFonts w:ascii="仿宋" w:eastAsia="仿宋" w:hAnsi="仿宋" w:hint="eastAsia"/>
          <w:color w:val="000000"/>
          <w:sz w:val="32"/>
          <w:szCs w:val="32"/>
        </w:rPr>
        <w:t>危险化学品的安全管理</w:t>
      </w:r>
    </w:p>
    <w:p w:rsidR="001E33D8" w:rsidRPr="00A457D0" w:rsidRDefault="004F7161" w:rsidP="0015568E">
      <w:pPr>
        <w:widowControl/>
        <w:shd w:val="clear" w:color="auto" w:fill="FFFFFF"/>
        <w:spacing w:line="560" w:lineRule="exact"/>
        <w:ind w:firstLineChars="200" w:firstLine="640"/>
        <w:jc w:val="left"/>
        <w:textAlignment w:val="top"/>
        <w:rPr>
          <w:rFonts w:ascii="仿宋" w:eastAsia="仿宋" w:hAnsi="仿宋"/>
          <w:sz w:val="32"/>
          <w:szCs w:val="32"/>
        </w:rPr>
      </w:pPr>
      <w:r w:rsidRPr="00A457D0">
        <w:rPr>
          <w:rFonts w:ascii="仿宋" w:eastAsia="仿宋" w:hAnsi="仿宋" w:hint="eastAsia"/>
          <w:sz w:val="32"/>
          <w:szCs w:val="32"/>
        </w:rPr>
        <w:t>一、</w:t>
      </w:r>
      <w:r w:rsidR="008F0421" w:rsidRPr="00A457D0">
        <w:rPr>
          <w:rFonts w:ascii="仿宋" w:eastAsia="仿宋" w:hAnsi="仿宋" w:hint="eastAsia"/>
          <w:sz w:val="32"/>
          <w:szCs w:val="32"/>
        </w:rPr>
        <w:t>危险化学品是指按照国家有关标准规定的爆炸品、压缩气体和液化气体、易燃液体、易燃固体、自燃物品和遇湿易燃物品、氧化剂和有机过氧化物、有毒品和腐蚀品等。</w:t>
      </w:r>
    </w:p>
    <w:p w:rsidR="001E33D8" w:rsidRPr="00A457D0" w:rsidRDefault="004F7161" w:rsidP="0015568E">
      <w:pPr>
        <w:widowControl/>
        <w:shd w:val="clear" w:color="auto" w:fill="FFFFFF"/>
        <w:spacing w:line="560" w:lineRule="exact"/>
        <w:ind w:firstLineChars="200" w:firstLine="640"/>
        <w:jc w:val="left"/>
        <w:textAlignment w:val="top"/>
        <w:rPr>
          <w:rFonts w:ascii="仿宋" w:eastAsia="仿宋" w:hAnsi="仿宋"/>
          <w:sz w:val="32"/>
          <w:szCs w:val="32"/>
        </w:rPr>
      </w:pPr>
      <w:r w:rsidRPr="00A457D0">
        <w:rPr>
          <w:rFonts w:ascii="仿宋" w:eastAsia="仿宋" w:hAnsi="仿宋" w:hint="eastAsia"/>
          <w:sz w:val="32"/>
          <w:szCs w:val="32"/>
        </w:rPr>
        <w:t>二、</w:t>
      </w:r>
      <w:r w:rsidR="001E33D8" w:rsidRPr="00A457D0">
        <w:rPr>
          <w:rFonts w:ascii="仿宋" w:eastAsia="仿宋" w:hAnsi="仿宋" w:hint="eastAsia"/>
          <w:sz w:val="32"/>
          <w:szCs w:val="32"/>
        </w:rPr>
        <w:t>各单位要按照国家《危险化学品安全管理条例》（国务院令第591号）等的相关规定，加强对危险化学品购买、运输、储存、使用、回收、销毁等全过程的安全监督与管理。</w:t>
      </w:r>
    </w:p>
    <w:p w:rsidR="008F0421" w:rsidRPr="00A457D0" w:rsidRDefault="004F7161" w:rsidP="0015568E">
      <w:pPr>
        <w:pStyle w:val="a4"/>
        <w:spacing w:line="560" w:lineRule="exact"/>
        <w:ind w:firstLineChars="200" w:firstLine="640"/>
        <w:rPr>
          <w:rFonts w:ascii="仿宋" w:eastAsia="仿宋" w:hAnsi="仿宋"/>
          <w:b w:val="0"/>
        </w:rPr>
      </w:pPr>
      <w:r w:rsidRPr="00A457D0">
        <w:rPr>
          <w:rFonts w:ascii="仿宋" w:eastAsia="仿宋" w:hAnsi="仿宋" w:hint="eastAsia"/>
          <w:b w:val="0"/>
        </w:rPr>
        <w:t>三、</w:t>
      </w:r>
      <w:r w:rsidR="008F0421" w:rsidRPr="00A457D0">
        <w:rPr>
          <w:rFonts w:ascii="仿宋" w:eastAsia="仿宋" w:hAnsi="仿宋" w:hint="eastAsia"/>
          <w:b w:val="0"/>
        </w:rPr>
        <w:t>危险化学品的购买、使用、储存工作由各实验室负责。爆炸品、剧毒品、易制毒品购买前要经过学院、</w:t>
      </w:r>
      <w:r w:rsidR="001E33D8" w:rsidRPr="00A457D0">
        <w:rPr>
          <w:rFonts w:ascii="仿宋" w:eastAsia="仿宋" w:hAnsi="仿宋" w:hint="eastAsia"/>
          <w:b w:val="0"/>
        </w:rPr>
        <w:t>安全工作</w:t>
      </w:r>
      <w:r w:rsidR="008F0421" w:rsidRPr="00A457D0">
        <w:rPr>
          <w:rFonts w:ascii="仿宋" w:eastAsia="仿宋" w:hAnsi="仿宋" w:hint="eastAsia"/>
          <w:b w:val="0"/>
        </w:rPr>
        <w:t>处、资产</w:t>
      </w:r>
      <w:r w:rsidR="001E33D8" w:rsidRPr="00A457D0">
        <w:rPr>
          <w:rFonts w:ascii="仿宋" w:eastAsia="仿宋" w:hAnsi="仿宋" w:hint="eastAsia"/>
          <w:b w:val="0"/>
        </w:rPr>
        <w:t>与实验室管理</w:t>
      </w:r>
      <w:r w:rsidR="008F0421" w:rsidRPr="00A457D0">
        <w:rPr>
          <w:rFonts w:ascii="仿宋" w:eastAsia="仿宋" w:hAnsi="仿宋" w:hint="eastAsia"/>
          <w:b w:val="0"/>
        </w:rPr>
        <w:t>处的审批，由资产</w:t>
      </w:r>
      <w:r w:rsidR="001E33D8" w:rsidRPr="00A457D0">
        <w:rPr>
          <w:rFonts w:ascii="仿宋" w:eastAsia="仿宋" w:hAnsi="仿宋" w:hint="eastAsia"/>
          <w:b w:val="0"/>
        </w:rPr>
        <w:t>与实验室管理</w:t>
      </w:r>
      <w:r w:rsidR="008F0421" w:rsidRPr="00A457D0">
        <w:rPr>
          <w:rFonts w:ascii="仿宋" w:eastAsia="仿宋" w:hAnsi="仿宋" w:hint="eastAsia"/>
          <w:b w:val="0"/>
        </w:rPr>
        <w:t>处到相关监管部门办理备案和准购手续后，到指定的厂商处购买，不得随意购买。</w:t>
      </w:r>
    </w:p>
    <w:p w:rsidR="005112A7" w:rsidRPr="00A457D0" w:rsidRDefault="004F7161" w:rsidP="0015568E">
      <w:pPr>
        <w:widowControl/>
        <w:shd w:val="clear" w:color="auto" w:fill="FFFFFF"/>
        <w:spacing w:line="560" w:lineRule="exact"/>
        <w:ind w:firstLineChars="200" w:firstLine="640"/>
        <w:jc w:val="left"/>
        <w:textAlignment w:val="top"/>
        <w:rPr>
          <w:rFonts w:ascii="仿宋" w:eastAsia="仿宋" w:hAnsi="仿宋"/>
          <w:sz w:val="32"/>
          <w:szCs w:val="32"/>
        </w:rPr>
      </w:pPr>
      <w:r w:rsidRPr="00A457D0">
        <w:rPr>
          <w:rFonts w:ascii="仿宋" w:eastAsia="仿宋" w:hAnsi="仿宋" w:hint="eastAsia"/>
          <w:sz w:val="32"/>
          <w:szCs w:val="32"/>
        </w:rPr>
        <w:t>四、</w:t>
      </w:r>
      <w:r w:rsidR="008F0421" w:rsidRPr="00A457D0">
        <w:rPr>
          <w:rFonts w:ascii="仿宋" w:eastAsia="仿宋" w:hAnsi="仿宋" w:hint="eastAsia"/>
          <w:sz w:val="32"/>
          <w:szCs w:val="32"/>
        </w:rPr>
        <w:t>危险化学品应分类、分项存放，严格管理，消除安全隐患。</w:t>
      </w:r>
      <w:r w:rsidR="005112A7" w:rsidRPr="00A457D0">
        <w:rPr>
          <w:rFonts w:ascii="仿宋" w:eastAsia="仿宋" w:hAnsi="仿宋"/>
          <w:sz w:val="32"/>
          <w:szCs w:val="32"/>
        </w:rPr>
        <w:t>要确保危险化学品台账</w:t>
      </w:r>
      <w:r w:rsidR="005112A7" w:rsidRPr="00A457D0">
        <w:rPr>
          <w:rFonts w:ascii="仿宋" w:eastAsia="仿宋" w:hAnsi="仿宋" w:hint="eastAsia"/>
          <w:sz w:val="32"/>
          <w:szCs w:val="32"/>
        </w:rPr>
        <w:t>、</w:t>
      </w:r>
      <w:r w:rsidR="005112A7" w:rsidRPr="00A457D0">
        <w:rPr>
          <w:rFonts w:ascii="仿宋" w:eastAsia="仿宋" w:hAnsi="仿宋"/>
          <w:sz w:val="32"/>
          <w:szCs w:val="32"/>
        </w:rPr>
        <w:t>使用登记账和库存物品之间，账账相符、账物相符。</w:t>
      </w:r>
      <w:r w:rsidR="005112A7" w:rsidRPr="00A457D0">
        <w:rPr>
          <w:rFonts w:ascii="仿宋" w:eastAsia="仿宋" w:hAnsi="仿宋" w:hint="eastAsia"/>
          <w:sz w:val="32"/>
          <w:szCs w:val="32"/>
        </w:rPr>
        <w:t>每个实验室应对本实验室存放中的危险化学品经常检查，防止因变质分解造成自燃、爆炸事故的发生。</w:t>
      </w:r>
    </w:p>
    <w:p w:rsidR="008F0421" w:rsidRPr="00A457D0" w:rsidRDefault="009158ED" w:rsidP="0015568E">
      <w:pPr>
        <w:widowControl/>
        <w:shd w:val="clear" w:color="auto" w:fill="FFFFFF"/>
        <w:spacing w:line="560" w:lineRule="exact"/>
        <w:ind w:firstLineChars="200" w:firstLine="640"/>
        <w:jc w:val="left"/>
        <w:textAlignment w:val="top"/>
        <w:rPr>
          <w:rFonts w:ascii="仿宋" w:eastAsia="仿宋" w:hAnsi="仿宋"/>
          <w:sz w:val="32"/>
          <w:szCs w:val="32"/>
        </w:rPr>
      </w:pPr>
      <w:r w:rsidRPr="00A457D0">
        <w:rPr>
          <w:rFonts w:ascii="仿宋" w:eastAsia="仿宋" w:hAnsi="仿宋" w:hint="eastAsia"/>
          <w:sz w:val="32"/>
          <w:szCs w:val="32"/>
        </w:rPr>
        <w:t>五、</w:t>
      </w:r>
      <w:r w:rsidR="00E4680E" w:rsidRPr="00A457D0">
        <w:rPr>
          <w:rFonts w:ascii="仿宋" w:eastAsia="仿宋" w:hAnsi="仿宋"/>
          <w:sz w:val="32"/>
          <w:szCs w:val="32"/>
        </w:rPr>
        <w:t>对剧毒、放射性同位素应当单独存放，不得与易燃、易爆、腐蚀性物品放在一起，并配备专业的防护装备</w:t>
      </w:r>
      <w:r w:rsidR="00E4680E" w:rsidRPr="00A457D0">
        <w:rPr>
          <w:rFonts w:ascii="仿宋" w:eastAsia="仿宋" w:hAnsi="仿宋" w:hint="eastAsia"/>
          <w:sz w:val="32"/>
          <w:szCs w:val="32"/>
        </w:rPr>
        <w:t>，</w:t>
      </w:r>
      <w:r w:rsidR="00E4680E" w:rsidRPr="00A457D0">
        <w:rPr>
          <w:rFonts w:ascii="仿宋" w:eastAsia="仿宋" w:hAnsi="仿宋"/>
          <w:sz w:val="32"/>
          <w:szCs w:val="32"/>
        </w:rPr>
        <w:t>实行“五双”管理，即“双人保管、双人收发、双人使用、双台账、双把锁”</w:t>
      </w:r>
      <w:r w:rsidR="00E4680E" w:rsidRPr="00A457D0">
        <w:rPr>
          <w:rFonts w:ascii="仿宋" w:eastAsia="仿宋" w:hAnsi="仿宋" w:hint="eastAsia"/>
          <w:sz w:val="32"/>
          <w:szCs w:val="32"/>
        </w:rPr>
        <w:t>，</w:t>
      </w:r>
      <w:r w:rsidR="008F0421" w:rsidRPr="00A457D0">
        <w:rPr>
          <w:rFonts w:ascii="仿宋" w:eastAsia="仿宋" w:hAnsi="仿宋" w:hint="eastAsia"/>
          <w:sz w:val="32"/>
          <w:szCs w:val="32"/>
        </w:rPr>
        <w:t>存放地点要安装防盗报警设施。</w:t>
      </w:r>
    </w:p>
    <w:p w:rsidR="008F0421" w:rsidRPr="00A457D0" w:rsidRDefault="009158ED" w:rsidP="0015568E">
      <w:pPr>
        <w:spacing w:line="560" w:lineRule="exact"/>
        <w:ind w:firstLineChars="200" w:firstLine="640"/>
        <w:rPr>
          <w:rFonts w:ascii="仿宋" w:eastAsia="仿宋" w:hAnsi="仿宋"/>
          <w:sz w:val="32"/>
          <w:szCs w:val="32"/>
        </w:rPr>
      </w:pPr>
      <w:r w:rsidRPr="00A457D0">
        <w:rPr>
          <w:rFonts w:ascii="仿宋" w:eastAsia="仿宋" w:hAnsi="仿宋" w:hint="eastAsia"/>
          <w:sz w:val="32"/>
          <w:szCs w:val="32"/>
        </w:rPr>
        <w:t>六、</w:t>
      </w:r>
      <w:r w:rsidR="008F0421" w:rsidRPr="00A457D0">
        <w:rPr>
          <w:rFonts w:ascii="仿宋" w:eastAsia="仿宋" w:hAnsi="仿宋" w:hint="eastAsia"/>
          <w:sz w:val="32"/>
          <w:szCs w:val="32"/>
        </w:rPr>
        <w:t>使用危险化学品的实验室，要配备必要的安全防护用品。管理人员要负责</w:t>
      </w:r>
      <w:r w:rsidR="001E33D8" w:rsidRPr="00A457D0">
        <w:rPr>
          <w:rFonts w:ascii="仿宋" w:eastAsia="仿宋" w:hAnsi="仿宋" w:hint="eastAsia"/>
          <w:sz w:val="32"/>
          <w:szCs w:val="32"/>
        </w:rPr>
        <w:t>制定安全使用操作规程、注意事项和应急救援预</w:t>
      </w:r>
      <w:r w:rsidR="001E33D8" w:rsidRPr="00A457D0">
        <w:rPr>
          <w:rFonts w:ascii="仿宋" w:eastAsia="仿宋" w:hAnsi="仿宋" w:hint="eastAsia"/>
          <w:sz w:val="32"/>
          <w:szCs w:val="32"/>
        </w:rPr>
        <w:lastRenderedPageBreak/>
        <w:t>案等</w:t>
      </w:r>
      <w:r w:rsidR="008F0421" w:rsidRPr="00A457D0">
        <w:rPr>
          <w:rFonts w:ascii="仿宋" w:eastAsia="仿宋" w:hAnsi="仿宋" w:hint="eastAsia"/>
          <w:sz w:val="32"/>
          <w:szCs w:val="32"/>
        </w:rPr>
        <w:t>；要经常对本室使用危险化学品的教职员工、学生进行安全教育。学生使用危险化学品时，指导教师应详细指导监督，并采取必要的安全防护措施。</w:t>
      </w:r>
    </w:p>
    <w:p w:rsidR="001E33D8" w:rsidRPr="00A457D0" w:rsidRDefault="009158ED" w:rsidP="0015568E">
      <w:pPr>
        <w:widowControl/>
        <w:shd w:val="clear" w:color="auto" w:fill="FFFFFF"/>
        <w:spacing w:line="560" w:lineRule="exact"/>
        <w:ind w:firstLineChars="200" w:firstLine="640"/>
        <w:jc w:val="left"/>
        <w:textAlignment w:val="top"/>
        <w:rPr>
          <w:rFonts w:ascii="仿宋" w:eastAsia="仿宋" w:hAnsi="仿宋"/>
          <w:sz w:val="32"/>
          <w:szCs w:val="32"/>
        </w:rPr>
      </w:pPr>
      <w:r w:rsidRPr="00A457D0">
        <w:rPr>
          <w:rFonts w:ascii="仿宋" w:eastAsia="仿宋" w:hAnsi="仿宋" w:hint="eastAsia"/>
          <w:sz w:val="32"/>
          <w:szCs w:val="32"/>
        </w:rPr>
        <w:t>七、</w:t>
      </w:r>
      <w:r w:rsidR="005112A7" w:rsidRPr="00A457D0">
        <w:rPr>
          <w:rFonts w:ascii="仿宋" w:eastAsia="仿宋" w:hAnsi="仿宋"/>
          <w:sz w:val="32"/>
          <w:szCs w:val="32"/>
        </w:rPr>
        <w:t>每学期期末要将库存危险化学品清单汇总，报至学校相关实验室主管部门，并报保卫处备案。</w:t>
      </w:r>
      <w:r w:rsidR="001E33D8" w:rsidRPr="00A457D0">
        <w:rPr>
          <w:rFonts w:ascii="仿宋" w:eastAsia="仿宋" w:hAnsi="仿宋" w:hint="eastAsia"/>
          <w:sz w:val="32"/>
          <w:szCs w:val="32"/>
        </w:rPr>
        <w:t>对实验剩余的危险化学品要及时做好暂存保管，并作好详细记录，绝不允许乱扔乱放、随意倾倒或自行销毁。</w:t>
      </w:r>
    </w:p>
    <w:p w:rsidR="004F7161" w:rsidRPr="00A457D0" w:rsidRDefault="004F7161" w:rsidP="0015568E">
      <w:pPr>
        <w:pStyle w:val="a5"/>
        <w:numPr>
          <w:ilvl w:val="0"/>
          <w:numId w:val="1"/>
        </w:numPr>
        <w:spacing w:line="560" w:lineRule="exact"/>
        <w:ind w:left="0" w:firstLine="643"/>
        <w:rPr>
          <w:rStyle w:val="a8"/>
          <w:rFonts w:ascii="仿宋" w:eastAsia="仿宋" w:hAnsi="仿宋"/>
          <w:b w:val="0"/>
          <w:bCs w:val="0"/>
          <w:sz w:val="32"/>
          <w:szCs w:val="32"/>
        </w:rPr>
      </w:pPr>
      <w:r w:rsidRPr="00A457D0">
        <w:rPr>
          <w:rStyle w:val="a8"/>
          <w:rFonts w:ascii="仿宋" w:eastAsia="仿宋" w:hAnsi="仿宋" w:hint="eastAsia"/>
          <w:color w:val="000000"/>
          <w:sz w:val="32"/>
          <w:szCs w:val="32"/>
        </w:rPr>
        <w:t>危险废弃物的安全管理</w:t>
      </w:r>
    </w:p>
    <w:p w:rsidR="004F7161" w:rsidRPr="00A457D0" w:rsidRDefault="009158ED" w:rsidP="0015568E">
      <w:pPr>
        <w:spacing w:line="560" w:lineRule="exact"/>
        <w:ind w:firstLineChars="200" w:firstLine="640"/>
        <w:rPr>
          <w:rFonts w:ascii="仿宋" w:eastAsia="仿宋" w:hAnsi="仿宋"/>
          <w:sz w:val="32"/>
          <w:szCs w:val="32"/>
        </w:rPr>
      </w:pPr>
      <w:r w:rsidRPr="00A457D0">
        <w:rPr>
          <w:rFonts w:ascii="仿宋" w:eastAsia="仿宋" w:hAnsi="仿宋" w:hint="eastAsia"/>
          <w:sz w:val="32"/>
          <w:szCs w:val="32"/>
        </w:rPr>
        <w:t>一、</w:t>
      </w:r>
      <w:r w:rsidR="004F7161" w:rsidRPr="00A457D0">
        <w:rPr>
          <w:rFonts w:ascii="仿宋" w:eastAsia="仿宋" w:hAnsi="仿宋" w:hint="eastAsia"/>
          <w:sz w:val="32"/>
          <w:szCs w:val="32"/>
        </w:rPr>
        <w:t>危险废弃物是指列入《国家危险废弃物名录》和根据国家规定的危险废弃物鉴别标准和鉴别方法认定的具有毒性、易燃性、爆炸性、放射性、腐蚀性、化学反应性和传染性，会对生态环境和人类健康构成严重危害的所有废弃物。</w:t>
      </w:r>
    </w:p>
    <w:p w:rsidR="004F7161" w:rsidRPr="00A457D0" w:rsidRDefault="009158ED" w:rsidP="0015568E">
      <w:pPr>
        <w:spacing w:line="560" w:lineRule="exact"/>
        <w:ind w:firstLineChars="200" w:firstLine="640"/>
        <w:rPr>
          <w:rFonts w:ascii="仿宋" w:eastAsia="仿宋" w:hAnsi="仿宋"/>
          <w:sz w:val="32"/>
          <w:szCs w:val="32"/>
        </w:rPr>
      </w:pPr>
      <w:r w:rsidRPr="00A457D0">
        <w:rPr>
          <w:rFonts w:ascii="仿宋" w:eastAsia="仿宋" w:hAnsi="仿宋" w:hint="eastAsia"/>
          <w:sz w:val="32"/>
          <w:szCs w:val="32"/>
        </w:rPr>
        <w:t>二、</w:t>
      </w:r>
      <w:r w:rsidR="004F7161" w:rsidRPr="00A457D0">
        <w:rPr>
          <w:rFonts w:ascii="仿宋" w:eastAsia="仿宋" w:hAnsi="仿宋" w:hint="eastAsia"/>
          <w:sz w:val="32"/>
          <w:szCs w:val="32"/>
        </w:rPr>
        <w:t>学校统一收集和处理各实验室产生的危险废弃物。产生危险废弃物的实验室必须按照国家环境保护法等有关规定，根据“分类收集、定点存放、专人管理、集中处理”的工作原则，对危险废弃物做好包装和标识，由资产与实验室管理处负责联系有合法处理资质的单位进行集中销毁。严禁将危险废弃物倒入下水道或混入生活垃圾当中。在新建和改扩建实验室时，应将有害物质和有毒气体的处理方案一并列入工程施工计划中，统筹规划设计。</w:t>
      </w:r>
    </w:p>
    <w:p w:rsidR="004F7161" w:rsidRPr="00A457D0" w:rsidRDefault="004F7161" w:rsidP="0015568E">
      <w:pPr>
        <w:pStyle w:val="a5"/>
        <w:numPr>
          <w:ilvl w:val="0"/>
          <w:numId w:val="1"/>
        </w:numPr>
        <w:spacing w:line="560" w:lineRule="exact"/>
        <w:ind w:firstLineChars="0" w:hanging="1554"/>
        <w:jc w:val="left"/>
        <w:rPr>
          <w:rFonts w:ascii="仿宋" w:eastAsia="仿宋" w:hAnsi="仿宋"/>
          <w:b/>
          <w:snapToGrid w:val="0"/>
          <w:kern w:val="0"/>
          <w:sz w:val="32"/>
          <w:szCs w:val="32"/>
        </w:rPr>
      </w:pPr>
      <w:r w:rsidRPr="00A457D0">
        <w:rPr>
          <w:rFonts w:ascii="仿宋" w:eastAsia="仿宋" w:hAnsi="仿宋" w:hint="eastAsia"/>
          <w:b/>
          <w:snapToGrid w:val="0"/>
          <w:kern w:val="0"/>
          <w:sz w:val="32"/>
          <w:szCs w:val="32"/>
        </w:rPr>
        <w:t>特种设备安全管理</w:t>
      </w:r>
    </w:p>
    <w:p w:rsidR="008F0421" w:rsidRPr="00A457D0" w:rsidRDefault="0097478B" w:rsidP="0015568E">
      <w:pPr>
        <w:spacing w:line="560" w:lineRule="exact"/>
        <w:ind w:firstLineChars="200" w:firstLine="640"/>
        <w:rPr>
          <w:rFonts w:ascii="仿宋" w:eastAsia="仿宋" w:hAnsi="仿宋"/>
          <w:sz w:val="32"/>
          <w:szCs w:val="32"/>
        </w:rPr>
      </w:pPr>
      <w:r w:rsidRPr="00A457D0">
        <w:rPr>
          <w:rFonts w:ascii="仿宋" w:eastAsia="仿宋" w:hAnsi="仿宋" w:hint="eastAsia"/>
          <w:sz w:val="32"/>
          <w:szCs w:val="32"/>
        </w:rPr>
        <w:t>一、</w:t>
      </w:r>
      <w:r w:rsidR="008F0421" w:rsidRPr="00A457D0">
        <w:rPr>
          <w:rFonts w:ascii="仿宋" w:eastAsia="仿宋" w:hAnsi="仿宋" w:hint="eastAsia"/>
          <w:sz w:val="32"/>
          <w:szCs w:val="32"/>
        </w:rPr>
        <w:t>特种设备是国家以行政法规的形式认定的涉及生命安全、</w:t>
      </w:r>
      <w:r w:rsidR="008F0421" w:rsidRPr="00A457D0">
        <w:rPr>
          <w:rFonts w:ascii="仿宋" w:eastAsia="仿宋" w:hAnsi="仿宋" w:hint="eastAsia"/>
          <w:sz w:val="32"/>
          <w:szCs w:val="32"/>
        </w:rPr>
        <w:lastRenderedPageBreak/>
        <w:t>危险性较大的锅炉、压力容器（含气瓶）、压力管道、起重机械、厂内机车等仪器设备。</w:t>
      </w:r>
    </w:p>
    <w:p w:rsidR="004F7161" w:rsidRPr="00A457D0" w:rsidRDefault="0097478B" w:rsidP="0015568E">
      <w:pPr>
        <w:spacing w:line="560" w:lineRule="exact"/>
        <w:ind w:firstLineChars="200" w:firstLine="640"/>
        <w:rPr>
          <w:rFonts w:ascii="仿宋" w:eastAsia="仿宋" w:hAnsi="仿宋"/>
          <w:sz w:val="32"/>
          <w:szCs w:val="32"/>
        </w:rPr>
      </w:pPr>
      <w:r w:rsidRPr="00A457D0">
        <w:rPr>
          <w:rFonts w:ascii="仿宋" w:eastAsia="仿宋" w:hAnsi="仿宋" w:hint="eastAsia"/>
          <w:sz w:val="32"/>
          <w:szCs w:val="32"/>
        </w:rPr>
        <w:t>二、</w:t>
      </w:r>
      <w:r w:rsidR="004F7161" w:rsidRPr="00A457D0">
        <w:rPr>
          <w:rFonts w:ascii="仿宋" w:eastAsia="仿宋" w:hAnsi="仿宋"/>
          <w:sz w:val="32"/>
          <w:szCs w:val="32"/>
        </w:rPr>
        <w:t>学校购置的特种设备，其设计、生产单位必须是依照《特种设备安全监察条例（国务院令第549号）》取得许可的单位。特种设备出厂时，应当附有安全技术规范要求的设计文件、产品质量合格证明、安装及使用维修说明、监督检验证明等文件。境外制造的特种设备，必须符合我国有关特种设备的法律、行政法规、规定、强制性标准及技术规程的要求。特种设备的安装调试、质保期内的维护工作原则上由生产厂家负责实施，以确保安装、维护的质量和使用安全。特殊情况需由其他单位承担的，该单位必须具备相应的安全资质证书。</w:t>
      </w:r>
    </w:p>
    <w:p w:rsidR="008F0421" w:rsidRPr="00A457D0" w:rsidRDefault="0097478B" w:rsidP="0015568E">
      <w:pPr>
        <w:spacing w:line="560" w:lineRule="exact"/>
        <w:ind w:firstLineChars="200" w:firstLine="640"/>
        <w:rPr>
          <w:rFonts w:ascii="仿宋" w:eastAsia="仿宋" w:hAnsi="仿宋"/>
          <w:sz w:val="32"/>
          <w:szCs w:val="32"/>
        </w:rPr>
      </w:pPr>
      <w:r w:rsidRPr="00A457D0">
        <w:rPr>
          <w:rFonts w:ascii="仿宋" w:eastAsia="仿宋" w:hAnsi="仿宋" w:hint="eastAsia"/>
          <w:sz w:val="32"/>
          <w:szCs w:val="32"/>
        </w:rPr>
        <w:t>三、</w:t>
      </w:r>
      <w:r w:rsidR="008F0421" w:rsidRPr="00A457D0">
        <w:rPr>
          <w:rFonts w:ascii="仿宋" w:eastAsia="仿宋" w:hAnsi="仿宋" w:hint="eastAsia"/>
          <w:sz w:val="32"/>
          <w:szCs w:val="32"/>
        </w:rPr>
        <w:t>使用单位不得自行设计、制造和使用自制的特种设备，也不得对原有的特种设备擅自进行改造或维修。购买特种设备需经过资产处对生产厂商的生产资质进行审核后，方能进入采购程序。</w:t>
      </w:r>
    </w:p>
    <w:p w:rsidR="008F0421" w:rsidRPr="00A457D0" w:rsidRDefault="0097478B" w:rsidP="0015568E">
      <w:pPr>
        <w:spacing w:line="560" w:lineRule="exact"/>
        <w:ind w:firstLineChars="200" w:firstLine="640"/>
        <w:rPr>
          <w:rFonts w:ascii="仿宋" w:eastAsia="仿宋" w:hAnsi="仿宋"/>
          <w:sz w:val="32"/>
          <w:szCs w:val="32"/>
        </w:rPr>
      </w:pPr>
      <w:r w:rsidRPr="00A457D0">
        <w:rPr>
          <w:rFonts w:ascii="仿宋" w:eastAsia="仿宋" w:hAnsi="仿宋" w:hint="eastAsia"/>
          <w:sz w:val="32"/>
          <w:szCs w:val="32"/>
        </w:rPr>
        <w:t>四、</w:t>
      </w:r>
      <w:r w:rsidR="008F0421" w:rsidRPr="00A457D0">
        <w:rPr>
          <w:rFonts w:ascii="仿宋" w:eastAsia="仿宋" w:hAnsi="仿宋" w:hint="eastAsia"/>
          <w:sz w:val="32"/>
          <w:szCs w:val="32"/>
        </w:rPr>
        <w:t>特种设备购置安装后必须经国家特种设备检验部门检验，办理注册登记手续并取得特种设备使用登记证后方可正式使用。在使用中必须严格执行相关规定，定期检验。</w:t>
      </w:r>
    </w:p>
    <w:p w:rsidR="0097478B" w:rsidRPr="00A457D0" w:rsidRDefault="0097478B" w:rsidP="0015568E">
      <w:pPr>
        <w:spacing w:line="560" w:lineRule="exact"/>
        <w:ind w:firstLineChars="200" w:firstLine="640"/>
        <w:rPr>
          <w:rFonts w:ascii="仿宋" w:eastAsia="仿宋" w:hAnsi="仿宋"/>
          <w:sz w:val="32"/>
          <w:szCs w:val="32"/>
        </w:rPr>
      </w:pPr>
      <w:r w:rsidRPr="00A457D0">
        <w:rPr>
          <w:rFonts w:ascii="仿宋" w:eastAsia="仿宋" w:hAnsi="仿宋" w:hint="eastAsia"/>
          <w:sz w:val="32"/>
          <w:szCs w:val="32"/>
        </w:rPr>
        <w:t>五、</w:t>
      </w:r>
      <w:r w:rsidRPr="00A457D0">
        <w:rPr>
          <w:rFonts w:ascii="仿宋" w:eastAsia="仿宋" w:hAnsi="仿宋"/>
          <w:sz w:val="32"/>
          <w:szCs w:val="32"/>
        </w:rPr>
        <w:t>使用单位应当根据特种设备的使用状况，落实专（兼）职安全管理人员，负责整理、登记并妥善保管随机文件和资料，建立安全技术档案；组织做好设备的安装、维护保养和定期检测检验工作；落实国家和学校的相关规定，确保特种设备的管理与</w:t>
      </w:r>
      <w:r w:rsidRPr="00A457D0">
        <w:rPr>
          <w:rFonts w:ascii="仿宋" w:eastAsia="仿宋" w:hAnsi="仿宋"/>
          <w:sz w:val="32"/>
          <w:szCs w:val="32"/>
        </w:rPr>
        <w:lastRenderedPageBreak/>
        <w:t>使用规范、安全。</w:t>
      </w:r>
    </w:p>
    <w:p w:rsidR="008F0421" w:rsidRPr="00A457D0" w:rsidRDefault="0097478B" w:rsidP="0015568E">
      <w:pPr>
        <w:spacing w:line="560" w:lineRule="exact"/>
        <w:ind w:firstLineChars="200" w:firstLine="640"/>
        <w:rPr>
          <w:rFonts w:ascii="仿宋" w:eastAsia="仿宋" w:hAnsi="仿宋"/>
          <w:sz w:val="32"/>
          <w:szCs w:val="32"/>
        </w:rPr>
      </w:pPr>
      <w:r w:rsidRPr="00A457D0">
        <w:rPr>
          <w:rFonts w:ascii="仿宋" w:eastAsia="仿宋" w:hAnsi="仿宋" w:hint="eastAsia"/>
          <w:sz w:val="32"/>
          <w:szCs w:val="32"/>
        </w:rPr>
        <w:t>六、</w:t>
      </w:r>
      <w:r w:rsidR="008F0421" w:rsidRPr="00A457D0">
        <w:rPr>
          <w:rFonts w:ascii="仿宋" w:eastAsia="仿宋" w:hAnsi="仿宋" w:hint="eastAsia"/>
          <w:sz w:val="32"/>
          <w:szCs w:val="32"/>
        </w:rPr>
        <w:t>特种设备使用人员，必须通过天津市质量技术监督局认可的培训、考核，取得特种设备作业人员资格证书和安全管理人员证书后方可从事相应的工作。</w:t>
      </w:r>
    </w:p>
    <w:p w:rsidR="008F0421" w:rsidRPr="00A457D0" w:rsidRDefault="008F0421" w:rsidP="0015568E">
      <w:pPr>
        <w:pStyle w:val="a5"/>
        <w:numPr>
          <w:ilvl w:val="0"/>
          <w:numId w:val="5"/>
        </w:numPr>
        <w:spacing w:line="560" w:lineRule="exact"/>
        <w:ind w:firstLineChars="0"/>
        <w:rPr>
          <w:rFonts w:ascii="仿宋" w:eastAsia="仿宋" w:hAnsi="仿宋"/>
          <w:sz w:val="32"/>
          <w:szCs w:val="32"/>
        </w:rPr>
      </w:pPr>
      <w:r w:rsidRPr="00A457D0">
        <w:rPr>
          <w:rFonts w:ascii="仿宋" w:eastAsia="仿宋" w:hAnsi="仿宋" w:hint="eastAsia"/>
          <w:sz w:val="32"/>
          <w:szCs w:val="32"/>
        </w:rPr>
        <w:t>气瓶的安全管理参照《</w:t>
      </w:r>
      <w:r w:rsidR="000718CA" w:rsidRPr="00A457D0">
        <w:rPr>
          <w:rFonts w:ascii="仿宋" w:eastAsia="仿宋" w:hAnsi="仿宋" w:hint="eastAsia"/>
          <w:sz w:val="32"/>
          <w:szCs w:val="32"/>
        </w:rPr>
        <w:t>河北工业</w:t>
      </w:r>
      <w:r w:rsidRPr="00A457D0">
        <w:rPr>
          <w:rFonts w:ascii="仿宋" w:eastAsia="仿宋" w:hAnsi="仿宋" w:hint="eastAsia"/>
          <w:sz w:val="32"/>
          <w:szCs w:val="32"/>
        </w:rPr>
        <w:t>大学气瓶安全管理办法》执行。</w:t>
      </w:r>
    </w:p>
    <w:p w:rsidR="00EB68F8" w:rsidRPr="00A457D0" w:rsidRDefault="00EB68F8" w:rsidP="0015568E">
      <w:pPr>
        <w:pStyle w:val="a5"/>
        <w:numPr>
          <w:ilvl w:val="0"/>
          <w:numId w:val="1"/>
        </w:numPr>
        <w:spacing w:line="560" w:lineRule="exact"/>
        <w:ind w:left="0" w:firstLine="643"/>
        <w:rPr>
          <w:rStyle w:val="a8"/>
          <w:rFonts w:ascii="仿宋" w:eastAsia="仿宋" w:hAnsi="仿宋"/>
          <w:b w:val="0"/>
          <w:bCs w:val="0"/>
          <w:sz w:val="32"/>
          <w:szCs w:val="32"/>
        </w:rPr>
      </w:pPr>
      <w:r w:rsidRPr="00A457D0">
        <w:rPr>
          <w:rStyle w:val="a8"/>
          <w:rFonts w:ascii="仿宋" w:eastAsia="仿宋" w:hAnsi="仿宋" w:hint="eastAsia"/>
          <w:color w:val="000000"/>
          <w:sz w:val="32"/>
          <w:szCs w:val="32"/>
        </w:rPr>
        <w:t>放射性物品的安全管理</w:t>
      </w:r>
    </w:p>
    <w:p w:rsidR="00EB68F8" w:rsidRPr="00A457D0" w:rsidRDefault="00FE519C" w:rsidP="0015568E">
      <w:pPr>
        <w:spacing w:line="560" w:lineRule="exact"/>
        <w:ind w:firstLineChars="200" w:firstLine="640"/>
        <w:rPr>
          <w:rFonts w:ascii="仿宋" w:eastAsia="仿宋" w:hAnsi="仿宋"/>
          <w:sz w:val="32"/>
          <w:szCs w:val="32"/>
        </w:rPr>
      </w:pPr>
      <w:r w:rsidRPr="00A457D0">
        <w:rPr>
          <w:rFonts w:ascii="仿宋" w:eastAsia="仿宋" w:hAnsi="仿宋" w:hint="eastAsia"/>
          <w:sz w:val="32"/>
          <w:szCs w:val="32"/>
        </w:rPr>
        <w:t>一、</w:t>
      </w:r>
      <w:r w:rsidR="00EB68F8" w:rsidRPr="00A457D0">
        <w:rPr>
          <w:rFonts w:ascii="仿宋" w:eastAsia="仿宋" w:hAnsi="仿宋" w:hint="eastAsia"/>
          <w:sz w:val="32"/>
          <w:szCs w:val="32"/>
        </w:rPr>
        <w:t>放射性物品包括放射性同位素、放射源或含源仪器仪表、射线装置等。</w:t>
      </w:r>
    </w:p>
    <w:p w:rsidR="008C5D44" w:rsidRPr="00A457D0" w:rsidRDefault="00FE519C" w:rsidP="0015568E">
      <w:pPr>
        <w:spacing w:line="560" w:lineRule="exact"/>
        <w:ind w:firstLineChars="200" w:firstLine="640"/>
        <w:rPr>
          <w:rFonts w:ascii="仿宋" w:eastAsia="仿宋" w:hAnsi="仿宋"/>
          <w:sz w:val="32"/>
          <w:szCs w:val="32"/>
        </w:rPr>
      </w:pPr>
      <w:r w:rsidRPr="00A457D0">
        <w:rPr>
          <w:rFonts w:ascii="仿宋" w:eastAsia="仿宋" w:hAnsi="仿宋" w:hint="eastAsia"/>
          <w:sz w:val="32"/>
          <w:szCs w:val="32"/>
        </w:rPr>
        <w:t>二、</w:t>
      </w:r>
      <w:r w:rsidR="008C5D44" w:rsidRPr="00A457D0">
        <w:rPr>
          <w:rFonts w:ascii="仿宋" w:eastAsia="仿宋" w:hAnsi="仿宋" w:hint="eastAsia"/>
          <w:sz w:val="32"/>
          <w:szCs w:val="32"/>
        </w:rPr>
        <w:t>使用放射性物品的实验室必须按照国家《放射性同位素与射线装置放射防护条例》</w:t>
      </w:r>
      <w:r w:rsidR="008C5D44" w:rsidRPr="00A457D0">
        <w:rPr>
          <w:rFonts w:ascii="仿宋" w:eastAsia="仿宋" w:hAnsi="仿宋" w:cs="Lucida Sans Unicode"/>
          <w:color w:val="151515"/>
          <w:sz w:val="32"/>
          <w:szCs w:val="32"/>
        </w:rPr>
        <w:t>（国务院令第449号）</w:t>
      </w:r>
      <w:r w:rsidR="008C5D44" w:rsidRPr="00A457D0">
        <w:rPr>
          <w:rFonts w:ascii="仿宋" w:eastAsia="仿宋" w:hAnsi="仿宋" w:hint="eastAsia"/>
          <w:sz w:val="32"/>
          <w:szCs w:val="32"/>
        </w:rPr>
        <w:t>等的有关规定，在取得环保部门颁发的《辐射安全许可证》后方能购买和使用。在使用过程中接受相关部门的监管。</w:t>
      </w:r>
    </w:p>
    <w:p w:rsidR="00FE519C" w:rsidRPr="00A457D0" w:rsidRDefault="00FE519C" w:rsidP="0015568E">
      <w:pPr>
        <w:spacing w:line="560" w:lineRule="exact"/>
        <w:ind w:firstLineChars="200" w:firstLine="640"/>
        <w:rPr>
          <w:rFonts w:ascii="仿宋" w:eastAsia="仿宋" w:hAnsi="仿宋"/>
          <w:sz w:val="32"/>
          <w:szCs w:val="32"/>
        </w:rPr>
      </w:pPr>
      <w:r w:rsidRPr="00A457D0">
        <w:rPr>
          <w:rFonts w:ascii="仿宋" w:eastAsia="仿宋" w:hAnsi="仿宋" w:hint="eastAsia"/>
          <w:sz w:val="32"/>
          <w:szCs w:val="32"/>
        </w:rPr>
        <w:t>三、使用放射性物品的实验室须制定严格的放射性物品采购、登记、交接、检查、出入库、领取清退等管理制度，规范放射性废弃物的处置。</w:t>
      </w:r>
    </w:p>
    <w:p w:rsidR="008C5D44" w:rsidRPr="00A457D0" w:rsidRDefault="00FE519C" w:rsidP="0015568E">
      <w:pPr>
        <w:pStyle w:val="a4"/>
        <w:spacing w:line="560" w:lineRule="exact"/>
        <w:ind w:firstLineChars="200" w:firstLine="640"/>
        <w:rPr>
          <w:rFonts w:ascii="仿宋" w:eastAsia="仿宋" w:hAnsi="仿宋"/>
          <w:b w:val="0"/>
        </w:rPr>
      </w:pPr>
      <w:r w:rsidRPr="00A457D0">
        <w:rPr>
          <w:rFonts w:ascii="仿宋" w:eastAsia="仿宋" w:hAnsi="仿宋" w:hint="eastAsia"/>
          <w:b w:val="0"/>
        </w:rPr>
        <w:t>四、</w:t>
      </w:r>
      <w:r w:rsidR="008C5D44" w:rsidRPr="00A457D0">
        <w:rPr>
          <w:rFonts w:ascii="仿宋" w:eastAsia="仿宋" w:hAnsi="仿宋" w:hint="eastAsia"/>
          <w:b w:val="0"/>
        </w:rPr>
        <w:t>放射性实验室要设专职安全管理人员，负责本实验室的放射性安全工作。放射性工作场所必须制定严格的管理制度和详细的仪器设备操作规程，</w:t>
      </w:r>
      <w:r w:rsidR="00230651" w:rsidRPr="00A457D0">
        <w:rPr>
          <w:rFonts w:ascii="仿宋" w:eastAsia="仿宋" w:hAnsi="仿宋" w:hint="eastAsia"/>
          <w:b w:val="0"/>
        </w:rPr>
        <w:t>须具</w:t>
      </w:r>
      <w:r w:rsidR="00230651" w:rsidRPr="00A457D0">
        <w:rPr>
          <w:rFonts w:ascii="仿宋" w:eastAsia="仿宋" w:hAnsi="仿宋"/>
          <w:b w:val="0"/>
        </w:rPr>
        <w:t>有防止误操作、防止工作人员和公众受到意外照射的安全措施</w:t>
      </w:r>
      <w:r w:rsidR="008C5D44" w:rsidRPr="00A457D0">
        <w:rPr>
          <w:rFonts w:ascii="仿宋" w:eastAsia="仿宋" w:hAnsi="仿宋" w:hint="eastAsia"/>
          <w:b w:val="0"/>
        </w:rPr>
        <w:t>。</w:t>
      </w:r>
    </w:p>
    <w:p w:rsidR="008F0421" w:rsidRPr="00A457D0" w:rsidRDefault="00FE519C" w:rsidP="0015568E">
      <w:pPr>
        <w:spacing w:line="560" w:lineRule="exact"/>
        <w:ind w:firstLineChars="200" w:firstLine="640"/>
        <w:rPr>
          <w:rFonts w:ascii="仿宋" w:eastAsia="仿宋" w:hAnsi="仿宋"/>
          <w:sz w:val="32"/>
          <w:szCs w:val="32"/>
        </w:rPr>
      </w:pPr>
      <w:r w:rsidRPr="00A457D0">
        <w:rPr>
          <w:rFonts w:ascii="仿宋" w:eastAsia="仿宋" w:hAnsi="仿宋" w:hint="eastAsia"/>
          <w:sz w:val="32"/>
          <w:szCs w:val="32"/>
        </w:rPr>
        <w:t>五、</w:t>
      </w:r>
      <w:r w:rsidR="008F0421" w:rsidRPr="00A457D0">
        <w:rPr>
          <w:rFonts w:ascii="仿宋" w:eastAsia="仿宋" w:hAnsi="仿宋" w:hint="eastAsia"/>
          <w:sz w:val="32"/>
          <w:szCs w:val="32"/>
        </w:rPr>
        <w:t>加强辐射场所的安全及警示设施的建设，凡是使用放射性同位素和射线装置的实验室，入口处必须张贴放射性危险标志</w:t>
      </w:r>
      <w:r w:rsidR="008F0421" w:rsidRPr="00A457D0">
        <w:rPr>
          <w:rFonts w:ascii="仿宋" w:eastAsia="仿宋" w:hAnsi="仿宋" w:hint="eastAsia"/>
          <w:sz w:val="32"/>
          <w:szCs w:val="32"/>
        </w:rPr>
        <w:lastRenderedPageBreak/>
        <w:t>或者显示工作信号；放射源存放场所要安装相应的监控设备和报警装置。</w:t>
      </w:r>
    </w:p>
    <w:p w:rsidR="008F0421" w:rsidRPr="00A457D0" w:rsidRDefault="00FE519C" w:rsidP="0015568E">
      <w:pPr>
        <w:spacing w:line="560" w:lineRule="exact"/>
        <w:ind w:firstLineChars="200" w:firstLine="640"/>
        <w:rPr>
          <w:rFonts w:ascii="仿宋" w:eastAsia="仿宋" w:hAnsi="仿宋"/>
          <w:sz w:val="32"/>
          <w:szCs w:val="32"/>
        </w:rPr>
      </w:pPr>
      <w:r w:rsidRPr="00A457D0">
        <w:rPr>
          <w:rFonts w:ascii="仿宋" w:eastAsia="仿宋" w:hAnsi="仿宋" w:hint="eastAsia"/>
          <w:sz w:val="32"/>
          <w:szCs w:val="32"/>
        </w:rPr>
        <w:t>六、</w:t>
      </w:r>
      <w:r w:rsidR="008F0421" w:rsidRPr="00A457D0">
        <w:rPr>
          <w:rFonts w:ascii="仿宋" w:eastAsia="仿宋" w:hAnsi="仿宋" w:hint="eastAsia"/>
          <w:sz w:val="32"/>
          <w:szCs w:val="32"/>
        </w:rPr>
        <w:t>放射性场所的工作人员需定期参加天津市环保局开展的辐射安全与防护知识培训考核，做到持证上岗，定期参加职业病体检（1次/两年）和接受个人剂量监测（1次/季度）。</w:t>
      </w:r>
    </w:p>
    <w:p w:rsidR="00230651" w:rsidRPr="00A457D0" w:rsidRDefault="00230651" w:rsidP="0015568E">
      <w:pPr>
        <w:spacing w:line="560" w:lineRule="exact"/>
        <w:ind w:firstLineChars="200" w:firstLine="640"/>
        <w:rPr>
          <w:rFonts w:ascii="仿宋" w:eastAsia="仿宋" w:hAnsi="仿宋"/>
          <w:sz w:val="32"/>
          <w:szCs w:val="32"/>
        </w:rPr>
      </w:pPr>
      <w:r w:rsidRPr="00A457D0">
        <w:rPr>
          <w:rFonts w:ascii="仿宋" w:eastAsia="仿宋" w:hAnsi="仿宋" w:hint="eastAsia"/>
          <w:sz w:val="32"/>
          <w:szCs w:val="32"/>
        </w:rPr>
        <w:t>七、放射性实验室</w:t>
      </w:r>
      <w:r w:rsidRPr="00A457D0">
        <w:rPr>
          <w:rFonts w:ascii="仿宋" w:eastAsia="仿宋" w:hAnsi="仿宋"/>
          <w:sz w:val="32"/>
          <w:szCs w:val="32"/>
        </w:rPr>
        <w:t>必须制定核与辐射安全应急预案，实验室若发生放射性同位素丢失、工作人员或公众受到意外照射，要立即启动应急预案进行处理。</w:t>
      </w:r>
    </w:p>
    <w:p w:rsidR="009E2D4A" w:rsidRPr="00A457D0" w:rsidRDefault="009E2D4A" w:rsidP="0015568E">
      <w:pPr>
        <w:pStyle w:val="a4"/>
        <w:numPr>
          <w:ilvl w:val="0"/>
          <w:numId w:val="1"/>
        </w:numPr>
        <w:spacing w:line="560" w:lineRule="exact"/>
        <w:ind w:left="0" w:firstLineChars="200" w:firstLine="643"/>
        <w:rPr>
          <w:rFonts w:ascii="仿宋" w:eastAsia="仿宋" w:hAnsi="仿宋"/>
        </w:rPr>
      </w:pPr>
      <w:r w:rsidRPr="00A457D0">
        <w:rPr>
          <w:rFonts w:ascii="仿宋" w:eastAsia="仿宋" w:hAnsi="仿宋" w:hint="eastAsia"/>
          <w:snapToGrid w:val="0"/>
          <w:kern w:val="0"/>
        </w:rPr>
        <w:t>生物安全管理</w:t>
      </w:r>
    </w:p>
    <w:p w:rsidR="008F0421" w:rsidRPr="00A457D0" w:rsidRDefault="009E2D4A" w:rsidP="0015568E">
      <w:pPr>
        <w:pStyle w:val="a4"/>
        <w:spacing w:line="560" w:lineRule="exact"/>
        <w:ind w:firstLineChars="200" w:firstLine="640"/>
        <w:rPr>
          <w:rFonts w:ascii="仿宋" w:eastAsia="仿宋" w:hAnsi="仿宋" w:cs="Times New Roman"/>
          <w:b w:val="0"/>
        </w:rPr>
      </w:pPr>
      <w:r w:rsidRPr="00A457D0">
        <w:rPr>
          <w:rFonts w:ascii="仿宋" w:eastAsia="仿宋" w:hAnsi="仿宋" w:hint="eastAsia"/>
          <w:b w:val="0"/>
        </w:rPr>
        <w:t>一、</w:t>
      </w:r>
      <w:r w:rsidR="008F0421" w:rsidRPr="00A457D0">
        <w:rPr>
          <w:rFonts w:ascii="仿宋" w:eastAsia="仿宋" w:hAnsi="仿宋" w:hint="eastAsia"/>
          <w:b w:val="0"/>
        </w:rPr>
        <w:t>生</w:t>
      </w:r>
      <w:r w:rsidR="008F0421" w:rsidRPr="00A457D0">
        <w:rPr>
          <w:rFonts w:ascii="仿宋" w:eastAsia="仿宋" w:hAnsi="仿宋" w:cs="Times New Roman" w:hint="eastAsia"/>
          <w:b w:val="0"/>
        </w:rPr>
        <w:t>物安全主要涉及病原微生物和实验动物，</w:t>
      </w:r>
      <w:r w:rsidRPr="00A457D0">
        <w:rPr>
          <w:rFonts w:ascii="仿宋" w:eastAsia="仿宋" w:hAnsi="仿宋" w:cs="Times New Roman" w:hint="eastAsia"/>
          <w:b w:val="0"/>
        </w:rPr>
        <w:t>转基因生物安全等方面。</w:t>
      </w:r>
      <w:r w:rsidR="008F0421" w:rsidRPr="00A457D0">
        <w:rPr>
          <w:rFonts w:ascii="仿宋" w:eastAsia="仿宋" w:hAnsi="仿宋" w:cs="Times New Roman" w:hint="eastAsia"/>
          <w:b w:val="0"/>
        </w:rPr>
        <w:t>未经学校批准，不得在校内实验室进行相关实验。</w:t>
      </w:r>
    </w:p>
    <w:p w:rsidR="008F0421" w:rsidRPr="00A457D0" w:rsidRDefault="009E2D4A" w:rsidP="0015568E">
      <w:pPr>
        <w:pStyle w:val="a4"/>
        <w:spacing w:line="560" w:lineRule="exact"/>
        <w:ind w:firstLineChars="200" w:firstLine="640"/>
        <w:rPr>
          <w:rFonts w:ascii="仿宋" w:eastAsia="仿宋" w:hAnsi="仿宋" w:cs="Times New Roman"/>
          <w:b w:val="0"/>
        </w:rPr>
      </w:pPr>
      <w:r w:rsidRPr="00A457D0">
        <w:rPr>
          <w:rFonts w:ascii="仿宋" w:eastAsia="仿宋" w:hAnsi="仿宋" w:cs="Times New Roman" w:hint="eastAsia"/>
          <w:b w:val="0"/>
        </w:rPr>
        <w:t>二、</w:t>
      </w:r>
      <w:r w:rsidR="008F0421" w:rsidRPr="00A457D0">
        <w:rPr>
          <w:rFonts w:ascii="仿宋" w:eastAsia="仿宋" w:hAnsi="仿宋" w:cs="Times New Roman" w:hint="eastAsia"/>
          <w:b w:val="0"/>
        </w:rPr>
        <w:t>严禁在不具备开展生物实验的普通实验室开展生物实验。</w:t>
      </w:r>
    </w:p>
    <w:p w:rsidR="008F0421" w:rsidRPr="00A457D0" w:rsidRDefault="009E2D4A" w:rsidP="0015568E">
      <w:pPr>
        <w:spacing w:line="560" w:lineRule="exact"/>
        <w:ind w:firstLineChars="200" w:firstLine="640"/>
        <w:rPr>
          <w:rFonts w:ascii="仿宋" w:eastAsia="仿宋" w:hAnsi="仿宋"/>
          <w:sz w:val="32"/>
          <w:szCs w:val="32"/>
        </w:rPr>
      </w:pPr>
      <w:r w:rsidRPr="00A457D0">
        <w:rPr>
          <w:rFonts w:ascii="仿宋" w:eastAsia="仿宋" w:hAnsi="仿宋" w:hint="eastAsia"/>
          <w:sz w:val="32"/>
          <w:szCs w:val="32"/>
        </w:rPr>
        <w:t>三、</w:t>
      </w:r>
      <w:r w:rsidR="008F0421" w:rsidRPr="00A457D0">
        <w:rPr>
          <w:rFonts w:ascii="仿宋" w:eastAsia="仿宋" w:hAnsi="仿宋" w:hint="eastAsia"/>
          <w:sz w:val="32"/>
          <w:szCs w:val="32"/>
        </w:rPr>
        <w:t>有微生物和菌类培养的实验室要加强安全管理，对</w:t>
      </w:r>
      <w:r w:rsidR="00230651" w:rsidRPr="00A457D0">
        <w:rPr>
          <w:rFonts w:ascii="仿宋" w:eastAsia="仿宋" w:hAnsi="仿宋"/>
          <w:sz w:val="32"/>
          <w:szCs w:val="32"/>
        </w:rPr>
        <w:t>实验样品必须集中存放，专人管理。细菌、病毒、疫苗等物品应要建立健全审批、领取、储存、发放等登记制度，剩余实验材料必须妥善保管、存储，做好详细记录并按照相关规定进行处理</w:t>
      </w:r>
      <w:r w:rsidR="008F0421" w:rsidRPr="00A457D0">
        <w:rPr>
          <w:rFonts w:ascii="仿宋" w:eastAsia="仿宋" w:hAnsi="仿宋" w:hint="eastAsia"/>
          <w:sz w:val="32"/>
          <w:szCs w:val="32"/>
        </w:rPr>
        <w:t>；不允许乱扔乱放、随意倾倒或自行销毁处理。</w:t>
      </w:r>
    </w:p>
    <w:p w:rsidR="00230651" w:rsidRPr="00A457D0" w:rsidRDefault="009E2D4A" w:rsidP="0015568E">
      <w:pPr>
        <w:spacing w:line="560" w:lineRule="exact"/>
        <w:ind w:firstLineChars="200" w:firstLine="640"/>
        <w:rPr>
          <w:rFonts w:ascii="仿宋" w:eastAsia="仿宋" w:hAnsi="仿宋"/>
          <w:sz w:val="32"/>
          <w:szCs w:val="32"/>
        </w:rPr>
      </w:pPr>
      <w:r w:rsidRPr="00A457D0">
        <w:rPr>
          <w:rFonts w:ascii="仿宋" w:eastAsia="仿宋" w:hAnsi="仿宋" w:hint="eastAsia"/>
          <w:sz w:val="32"/>
          <w:szCs w:val="32"/>
        </w:rPr>
        <w:t>四、</w:t>
      </w:r>
      <w:r w:rsidR="008F0421" w:rsidRPr="00A457D0">
        <w:rPr>
          <w:rFonts w:ascii="仿宋" w:eastAsia="仿宋" w:hAnsi="仿宋" w:hint="eastAsia"/>
          <w:sz w:val="32"/>
          <w:szCs w:val="32"/>
        </w:rPr>
        <w:t>细菌处理前要先消毒再集中收集，含有病原体的污水必须经严格消毒、灭菌</w:t>
      </w:r>
      <w:r w:rsidR="00230651" w:rsidRPr="00A457D0">
        <w:rPr>
          <w:rFonts w:ascii="仿宋" w:eastAsia="仿宋" w:hAnsi="仿宋"/>
          <w:sz w:val="32"/>
          <w:szCs w:val="32"/>
        </w:rPr>
        <w:t>等无害化处理后，送有资质的专业单位进行销毁处理，严禁乱扔、乱放、随意倾倒。</w:t>
      </w:r>
    </w:p>
    <w:p w:rsidR="002B3338" w:rsidRPr="00A457D0" w:rsidRDefault="002B3338" w:rsidP="0015568E">
      <w:pPr>
        <w:pStyle w:val="a5"/>
        <w:numPr>
          <w:ilvl w:val="0"/>
          <w:numId w:val="1"/>
        </w:numPr>
        <w:spacing w:line="560" w:lineRule="exact"/>
        <w:ind w:left="0" w:firstLine="643"/>
        <w:rPr>
          <w:rFonts w:ascii="仿宋" w:eastAsia="仿宋" w:hAnsi="仿宋"/>
          <w:sz w:val="32"/>
          <w:szCs w:val="32"/>
        </w:rPr>
      </w:pPr>
      <w:r w:rsidRPr="00A457D0">
        <w:rPr>
          <w:rFonts w:ascii="仿宋" w:eastAsia="仿宋" w:hAnsi="仿宋" w:hint="eastAsia"/>
          <w:b/>
          <w:snapToGrid w:val="0"/>
          <w:kern w:val="0"/>
          <w:sz w:val="32"/>
          <w:szCs w:val="32"/>
        </w:rPr>
        <w:t>仪器设备安全管理</w:t>
      </w:r>
    </w:p>
    <w:p w:rsidR="002B3338" w:rsidRPr="00A457D0" w:rsidRDefault="002B3338" w:rsidP="0015568E">
      <w:pPr>
        <w:spacing w:line="560" w:lineRule="exact"/>
        <w:ind w:firstLineChars="200" w:firstLine="640"/>
        <w:rPr>
          <w:rFonts w:ascii="仿宋" w:eastAsia="仿宋" w:hAnsi="仿宋"/>
          <w:sz w:val="32"/>
          <w:szCs w:val="32"/>
        </w:rPr>
      </w:pPr>
      <w:r w:rsidRPr="00A457D0">
        <w:rPr>
          <w:rFonts w:ascii="仿宋" w:eastAsia="仿宋" w:hAnsi="仿宋" w:hint="eastAsia"/>
          <w:sz w:val="32"/>
          <w:szCs w:val="32"/>
        </w:rPr>
        <w:t>一、各单位要加强仪器设备的安全管理，指定专人负责维护</w:t>
      </w:r>
      <w:r w:rsidRPr="00A457D0">
        <w:rPr>
          <w:rFonts w:ascii="仿宋" w:eastAsia="仿宋" w:hAnsi="仿宋" w:hint="eastAsia"/>
          <w:sz w:val="32"/>
          <w:szCs w:val="32"/>
        </w:rPr>
        <w:lastRenderedPageBreak/>
        <w:t>和保养，尤其是“24小时”运行设备的定期检查与维护，确保仪器设备不带病工作、能够完好安全运行。</w:t>
      </w:r>
    </w:p>
    <w:p w:rsidR="002B3338" w:rsidRPr="00A457D0" w:rsidRDefault="002B3338" w:rsidP="0015568E">
      <w:pPr>
        <w:spacing w:line="560" w:lineRule="exact"/>
        <w:ind w:firstLineChars="200" w:firstLine="640"/>
        <w:rPr>
          <w:rFonts w:ascii="仿宋" w:eastAsia="仿宋" w:hAnsi="仿宋"/>
          <w:sz w:val="32"/>
          <w:szCs w:val="32"/>
        </w:rPr>
      </w:pPr>
      <w:r w:rsidRPr="00A457D0">
        <w:rPr>
          <w:rFonts w:ascii="仿宋" w:eastAsia="仿宋" w:hAnsi="仿宋" w:hint="eastAsia"/>
          <w:color w:val="000000"/>
          <w:sz w:val="32"/>
          <w:szCs w:val="32"/>
        </w:rPr>
        <w:t>二、对有故障的仪器设备要及时检修，做好维保记录。</w:t>
      </w:r>
    </w:p>
    <w:p w:rsidR="002B3338" w:rsidRPr="00A457D0" w:rsidRDefault="002B3338" w:rsidP="0015568E">
      <w:pPr>
        <w:pStyle w:val="a4"/>
        <w:spacing w:line="560" w:lineRule="exact"/>
        <w:ind w:firstLineChars="200" w:firstLine="640"/>
        <w:rPr>
          <w:rFonts w:ascii="仿宋" w:eastAsia="仿宋" w:hAnsi="仿宋"/>
          <w:b w:val="0"/>
        </w:rPr>
      </w:pPr>
      <w:r w:rsidRPr="00A457D0">
        <w:rPr>
          <w:rFonts w:ascii="仿宋" w:eastAsia="仿宋" w:hAnsi="仿宋" w:hint="eastAsia"/>
          <w:b w:val="0"/>
        </w:rPr>
        <w:t>三、对于大型精密贵重仪器、大功率或使用强电的仪器设备，要保证接地安全，并采取严密的安全防范措施，及时报备学校用电管理服务部门审批，严防私拉乱接电线及设备用电超负荷运行等。</w:t>
      </w:r>
    </w:p>
    <w:p w:rsidR="002B3338" w:rsidRPr="00A457D0" w:rsidRDefault="002B3338" w:rsidP="0015568E">
      <w:pPr>
        <w:pStyle w:val="a4"/>
        <w:spacing w:line="560" w:lineRule="exact"/>
        <w:ind w:firstLineChars="200" w:firstLine="640"/>
        <w:rPr>
          <w:rFonts w:ascii="仿宋" w:eastAsia="仿宋" w:hAnsi="仿宋"/>
          <w:b w:val="0"/>
        </w:rPr>
      </w:pPr>
      <w:r w:rsidRPr="00A457D0">
        <w:rPr>
          <w:rFonts w:ascii="仿宋" w:eastAsia="仿宋" w:hAnsi="仿宋" w:hint="eastAsia"/>
          <w:b w:val="0"/>
        </w:rPr>
        <w:t>四、贵重仪器设备不准随意拆卸与改装，一些备有安全装置的仪器设备不得随意拆除其安全装置，确需改装时，先书面请示学院批准；精密、贵重仪器和大型设备的图纸、说明书等各种随机资料，要按规定存放，设专人妥善保管，不得携出或外借。如有特殊需要须经学院批准，向管理人员办理出借手续，并按时归还。</w:t>
      </w:r>
    </w:p>
    <w:p w:rsidR="002B3338" w:rsidRPr="00A457D0" w:rsidRDefault="002B3338" w:rsidP="0015568E">
      <w:pPr>
        <w:spacing w:line="560" w:lineRule="exact"/>
        <w:ind w:firstLineChars="200" w:firstLine="640"/>
        <w:rPr>
          <w:rFonts w:ascii="仿宋" w:eastAsia="仿宋" w:hAnsi="仿宋"/>
          <w:sz w:val="32"/>
          <w:szCs w:val="32"/>
        </w:rPr>
      </w:pPr>
      <w:r w:rsidRPr="00A457D0">
        <w:rPr>
          <w:rFonts w:ascii="仿宋" w:eastAsia="仿宋" w:hAnsi="仿宋" w:hint="eastAsia"/>
          <w:sz w:val="32"/>
          <w:szCs w:val="32"/>
        </w:rPr>
        <w:t>五、对于冰箱、高温加热、高压、高辐射、高速运动等有潜在危险的仪器设备尤其要加强管理；</w:t>
      </w:r>
      <w:r w:rsidRPr="00A457D0">
        <w:rPr>
          <w:rFonts w:ascii="仿宋" w:eastAsia="仿宋" w:hAnsi="仿宋" w:hint="eastAsia"/>
          <w:color w:val="000000"/>
          <w:sz w:val="32"/>
          <w:szCs w:val="32"/>
        </w:rPr>
        <w:t>对服役时间已到报废年限、且具有潜在安全隐患的仪器设备应及时报废，消除安全隐患，</w:t>
      </w:r>
      <w:r w:rsidRPr="00A457D0">
        <w:rPr>
          <w:rFonts w:ascii="仿宋" w:eastAsia="仿宋" w:hAnsi="仿宋" w:hint="eastAsia"/>
          <w:sz w:val="32"/>
          <w:szCs w:val="32"/>
        </w:rPr>
        <w:t>使用上述设备的房间内不得存放易于散发的高危液体（如乙醚、石油醚等）。</w:t>
      </w:r>
    </w:p>
    <w:p w:rsidR="002B3338" w:rsidRPr="00A457D0" w:rsidRDefault="002B3338" w:rsidP="0015568E">
      <w:pPr>
        <w:spacing w:line="560" w:lineRule="exact"/>
        <w:ind w:firstLineChars="200" w:firstLine="640"/>
        <w:rPr>
          <w:rFonts w:ascii="仿宋" w:eastAsia="仿宋" w:hAnsi="仿宋"/>
          <w:sz w:val="32"/>
          <w:szCs w:val="32"/>
        </w:rPr>
      </w:pPr>
      <w:r w:rsidRPr="00A457D0">
        <w:rPr>
          <w:rFonts w:ascii="仿宋" w:eastAsia="仿宋" w:hAnsi="仿宋" w:hint="eastAsia"/>
          <w:sz w:val="32"/>
          <w:szCs w:val="32"/>
        </w:rPr>
        <w:t>六、对于自制自研仪器设备，要充分考虑到安全因素，严格按照设计规范和国家相关标准进行设计和制造，防止安全事故的发生。</w:t>
      </w:r>
    </w:p>
    <w:p w:rsidR="002B3338" w:rsidRPr="00A457D0" w:rsidRDefault="002B3338" w:rsidP="0015568E">
      <w:pPr>
        <w:spacing w:line="560" w:lineRule="exact"/>
        <w:ind w:firstLineChars="200" w:firstLine="640"/>
        <w:rPr>
          <w:rFonts w:ascii="仿宋" w:eastAsia="仿宋" w:hAnsi="仿宋"/>
          <w:sz w:val="32"/>
          <w:szCs w:val="32"/>
        </w:rPr>
      </w:pPr>
      <w:r w:rsidRPr="00A457D0">
        <w:rPr>
          <w:rFonts w:ascii="仿宋" w:eastAsia="仿宋" w:hAnsi="仿宋" w:hint="eastAsia"/>
          <w:sz w:val="32"/>
          <w:szCs w:val="32"/>
        </w:rPr>
        <w:t>七、加强仪器设备操作人员的业务和安全培训，要严格按照</w:t>
      </w:r>
      <w:r w:rsidRPr="00A457D0">
        <w:rPr>
          <w:rFonts w:ascii="仿宋" w:eastAsia="仿宋" w:hAnsi="仿宋" w:hint="eastAsia"/>
          <w:sz w:val="32"/>
          <w:szCs w:val="32"/>
        </w:rPr>
        <w:lastRenderedPageBreak/>
        <w:t>操作规程开展实验教学和科研工作，上机前需制定切实可行的实验方案，并做好各种准备工作。上机时严格按使用操作规程进行，开机后必须有人值守，实验时不许脱岗，用完仪器要认真进行安全检查。不懂操作规程，不能动用仪器设备。</w:t>
      </w:r>
    </w:p>
    <w:p w:rsidR="002B3338" w:rsidRPr="00A457D0" w:rsidRDefault="002B3338" w:rsidP="0015568E">
      <w:pPr>
        <w:spacing w:line="560" w:lineRule="exact"/>
        <w:ind w:firstLineChars="200" w:firstLine="640"/>
        <w:rPr>
          <w:rFonts w:ascii="仿宋" w:eastAsia="仿宋" w:hAnsi="仿宋"/>
          <w:sz w:val="32"/>
          <w:szCs w:val="32"/>
        </w:rPr>
      </w:pPr>
      <w:r w:rsidRPr="00A457D0">
        <w:rPr>
          <w:rFonts w:ascii="仿宋" w:eastAsia="仿宋" w:hAnsi="仿宋" w:hint="eastAsia"/>
          <w:sz w:val="32"/>
          <w:szCs w:val="32"/>
        </w:rPr>
        <w:t>八、国家规定的某些特殊仪器设备和岗位必须实行持证上岗制度。</w:t>
      </w:r>
    </w:p>
    <w:p w:rsidR="00175EAA" w:rsidRPr="00A457D0" w:rsidRDefault="00175EAA" w:rsidP="0015568E">
      <w:pPr>
        <w:spacing w:line="560" w:lineRule="exact"/>
        <w:ind w:firstLineChars="200" w:firstLine="640"/>
        <w:rPr>
          <w:rFonts w:ascii="仿宋" w:eastAsia="仿宋" w:hAnsi="仿宋"/>
          <w:sz w:val="32"/>
          <w:szCs w:val="32"/>
        </w:rPr>
      </w:pPr>
      <w:r w:rsidRPr="00A457D0">
        <w:rPr>
          <w:rFonts w:ascii="仿宋" w:eastAsia="仿宋" w:hAnsi="仿宋" w:hint="eastAsia"/>
          <w:sz w:val="32"/>
          <w:szCs w:val="32"/>
        </w:rPr>
        <w:t>九、</w:t>
      </w:r>
      <w:r w:rsidRPr="00A457D0">
        <w:rPr>
          <w:rFonts w:ascii="仿宋" w:eastAsia="仿宋" w:hAnsi="仿宋"/>
          <w:sz w:val="32"/>
          <w:szCs w:val="32"/>
        </w:rPr>
        <w:t>机械和热加工（含金属铸造、热轧、锻造、焊接、金属热处理、热切割和热喷涂等）设备的操作人员，操作时必须采取安全防护措施。</w:t>
      </w:r>
    </w:p>
    <w:p w:rsidR="002B3338" w:rsidRPr="00A457D0" w:rsidRDefault="002B3338" w:rsidP="0015568E">
      <w:pPr>
        <w:pStyle w:val="a7"/>
        <w:spacing w:before="0" w:beforeAutospacing="0" w:after="150" w:afterAutospacing="0" w:line="560" w:lineRule="exact"/>
        <w:ind w:firstLine="480"/>
        <w:jc w:val="center"/>
        <w:rPr>
          <w:rFonts w:ascii="仿宋" w:eastAsia="仿宋" w:hAnsi="仿宋"/>
          <w:color w:val="000000"/>
          <w:sz w:val="32"/>
          <w:szCs w:val="32"/>
        </w:rPr>
      </w:pPr>
      <w:r w:rsidRPr="00A457D0">
        <w:rPr>
          <w:rStyle w:val="a8"/>
          <w:rFonts w:ascii="仿宋" w:eastAsia="仿宋" w:hAnsi="仿宋" w:hint="eastAsia"/>
          <w:color w:val="000000"/>
          <w:sz w:val="32"/>
          <w:szCs w:val="32"/>
        </w:rPr>
        <w:t>第四章</w:t>
      </w:r>
      <w:r w:rsidRPr="00A457D0">
        <w:rPr>
          <w:rStyle w:val="a8"/>
          <w:rFonts w:ascii="Calibri" w:eastAsia="仿宋" w:hAnsi="Calibri" w:cs="Calibri"/>
          <w:color w:val="000000"/>
          <w:sz w:val="32"/>
          <w:szCs w:val="32"/>
        </w:rPr>
        <w:t> </w:t>
      </w:r>
      <w:r w:rsidRPr="00A457D0">
        <w:rPr>
          <w:rStyle w:val="a8"/>
          <w:rFonts w:ascii="仿宋" w:eastAsia="仿宋" w:hAnsi="仿宋" w:hint="eastAsia"/>
          <w:color w:val="000000"/>
          <w:sz w:val="32"/>
          <w:szCs w:val="32"/>
        </w:rPr>
        <w:t xml:space="preserve"> 水电、消防、环境、保密安全</w:t>
      </w:r>
    </w:p>
    <w:p w:rsidR="002B3338" w:rsidRPr="00A457D0" w:rsidRDefault="002B3338" w:rsidP="0015568E">
      <w:pPr>
        <w:pStyle w:val="a5"/>
        <w:numPr>
          <w:ilvl w:val="0"/>
          <w:numId w:val="1"/>
        </w:numPr>
        <w:spacing w:line="560" w:lineRule="exact"/>
        <w:ind w:left="0" w:firstLine="643"/>
        <w:rPr>
          <w:rFonts w:ascii="仿宋" w:eastAsia="仿宋" w:hAnsi="仿宋"/>
          <w:sz w:val="32"/>
          <w:szCs w:val="32"/>
        </w:rPr>
      </w:pPr>
      <w:r w:rsidRPr="00A457D0">
        <w:rPr>
          <w:rStyle w:val="a8"/>
          <w:rFonts w:ascii="仿宋" w:eastAsia="仿宋" w:hAnsi="仿宋" w:hint="eastAsia"/>
          <w:color w:val="000000"/>
          <w:sz w:val="32"/>
          <w:szCs w:val="32"/>
        </w:rPr>
        <w:t>水电气安全管理</w:t>
      </w:r>
    </w:p>
    <w:p w:rsidR="008F0421" w:rsidRPr="00A457D0" w:rsidRDefault="002B3338" w:rsidP="0015568E">
      <w:pPr>
        <w:spacing w:line="560" w:lineRule="exact"/>
        <w:ind w:firstLineChars="200" w:firstLine="640"/>
        <w:rPr>
          <w:rFonts w:ascii="仿宋" w:eastAsia="仿宋" w:hAnsi="仿宋"/>
          <w:sz w:val="32"/>
          <w:szCs w:val="32"/>
        </w:rPr>
      </w:pPr>
      <w:r w:rsidRPr="00A457D0">
        <w:rPr>
          <w:rFonts w:ascii="仿宋" w:eastAsia="仿宋" w:hAnsi="仿宋" w:hint="eastAsia"/>
          <w:sz w:val="32"/>
          <w:szCs w:val="32"/>
        </w:rPr>
        <w:t>一、</w:t>
      </w:r>
      <w:r w:rsidR="008F0421" w:rsidRPr="00A457D0">
        <w:rPr>
          <w:rFonts w:ascii="仿宋" w:eastAsia="仿宋" w:hAnsi="仿宋" w:hint="eastAsia"/>
          <w:sz w:val="32"/>
          <w:szCs w:val="32"/>
        </w:rPr>
        <w:t>实验室水、电、气等设施必须按有关规定规范安装，</w:t>
      </w:r>
      <w:r w:rsidR="0004260E" w:rsidRPr="00A457D0">
        <w:rPr>
          <w:rFonts w:ascii="仿宋" w:eastAsia="仿宋" w:hAnsi="仿宋" w:hint="eastAsia"/>
          <w:sz w:val="32"/>
          <w:szCs w:val="32"/>
        </w:rPr>
        <w:t>未经允许严禁私自拆装改线，严禁乱接乱拉</w:t>
      </w:r>
      <w:r w:rsidR="008F0421" w:rsidRPr="00A457D0">
        <w:rPr>
          <w:rFonts w:ascii="仿宋" w:eastAsia="仿宋" w:hAnsi="仿宋" w:hint="eastAsia"/>
          <w:sz w:val="32"/>
          <w:szCs w:val="32"/>
        </w:rPr>
        <w:t>临时线路。定期对实验室的水源、电源、气源、火源进行检查，并做好检查记录，发现隐患及时处理。</w:t>
      </w:r>
    </w:p>
    <w:p w:rsidR="002B3338" w:rsidRPr="00A457D0" w:rsidRDefault="0004260E" w:rsidP="0015568E">
      <w:pPr>
        <w:spacing w:line="560" w:lineRule="exact"/>
        <w:ind w:firstLineChars="200" w:firstLine="640"/>
        <w:rPr>
          <w:rFonts w:ascii="仿宋" w:eastAsia="仿宋" w:hAnsi="仿宋"/>
          <w:sz w:val="32"/>
          <w:szCs w:val="32"/>
        </w:rPr>
      </w:pPr>
      <w:r w:rsidRPr="00A457D0">
        <w:rPr>
          <w:rFonts w:ascii="仿宋" w:eastAsia="仿宋" w:hAnsi="仿宋" w:hint="eastAsia"/>
          <w:sz w:val="32"/>
          <w:szCs w:val="32"/>
        </w:rPr>
        <w:t>二、实验室要有严格的用电管理制度，必须使用空气开关并配备必要的漏电保护器，严禁使用闸刀开关、木质配电板和花线；电气设备应配备足够的用电功率和电线，且接地良好；对电线老化等隐患要定期检查并及时排除。</w:t>
      </w:r>
      <w:r w:rsidR="002B3338" w:rsidRPr="00A457D0">
        <w:rPr>
          <w:rFonts w:ascii="仿宋" w:eastAsia="仿宋" w:hAnsi="仿宋" w:hint="eastAsia"/>
          <w:sz w:val="32"/>
          <w:szCs w:val="32"/>
        </w:rPr>
        <w:t>实验室装修、改造和日常管理都必须遵守学校的相关用电规定，保障用电安全。</w:t>
      </w:r>
    </w:p>
    <w:p w:rsidR="008D25B2" w:rsidRPr="00A457D0" w:rsidRDefault="0004260E" w:rsidP="0015568E">
      <w:pPr>
        <w:spacing w:line="560" w:lineRule="exact"/>
        <w:ind w:firstLineChars="200" w:firstLine="640"/>
        <w:rPr>
          <w:rFonts w:ascii="仿宋" w:eastAsia="仿宋" w:hAnsi="仿宋"/>
          <w:sz w:val="32"/>
          <w:szCs w:val="32"/>
        </w:rPr>
      </w:pPr>
      <w:r w:rsidRPr="00A457D0">
        <w:rPr>
          <w:rFonts w:ascii="仿宋" w:eastAsia="仿宋" w:hAnsi="仿宋" w:hint="eastAsia"/>
          <w:sz w:val="32"/>
          <w:szCs w:val="32"/>
        </w:rPr>
        <w:t>三、</w:t>
      </w:r>
      <w:r w:rsidR="008D25B2" w:rsidRPr="00A457D0">
        <w:rPr>
          <w:rFonts w:ascii="仿宋" w:eastAsia="仿宋" w:hAnsi="仿宋"/>
          <w:sz w:val="32"/>
          <w:szCs w:val="32"/>
        </w:rPr>
        <w:t>使用高压电源和电加热器具时，应严格按照操作规程进行，做好安全防范工作</w:t>
      </w:r>
      <w:r w:rsidR="008D25B2" w:rsidRPr="00A457D0">
        <w:rPr>
          <w:rFonts w:ascii="仿宋" w:eastAsia="仿宋" w:hAnsi="仿宋" w:hint="eastAsia"/>
          <w:sz w:val="32"/>
          <w:szCs w:val="32"/>
        </w:rPr>
        <w:t>。</w:t>
      </w:r>
    </w:p>
    <w:p w:rsidR="0004260E" w:rsidRPr="00A457D0" w:rsidRDefault="0004260E" w:rsidP="0015568E">
      <w:pPr>
        <w:spacing w:line="560" w:lineRule="exact"/>
        <w:ind w:firstLineChars="200" w:firstLine="640"/>
        <w:rPr>
          <w:rFonts w:ascii="仿宋" w:eastAsia="仿宋" w:hAnsi="仿宋"/>
          <w:sz w:val="32"/>
          <w:szCs w:val="32"/>
        </w:rPr>
      </w:pPr>
      <w:r w:rsidRPr="00A457D0">
        <w:rPr>
          <w:rFonts w:ascii="仿宋" w:eastAsia="仿宋" w:hAnsi="仿宋" w:hint="eastAsia"/>
          <w:sz w:val="32"/>
          <w:szCs w:val="32"/>
        </w:rPr>
        <w:lastRenderedPageBreak/>
        <w:t>未经学校水电管理部门批准，实验室内严禁违规使用电加热器具(包括电炉、电取暖器、电水壶、电饭煲、电热杯、热得快、电熨斗、电吹风、电梳子等)。</w:t>
      </w:r>
    </w:p>
    <w:p w:rsidR="0004260E" w:rsidRPr="00A457D0" w:rsidRDefault="0004260E" w:rsidP="0015568E">
      <w:pPr>
        <w:spacing w:line="560" w:lineRule="exact"/>
        <w:ind w:firstLineChars="200" w:firstLine="640"/>
        <w:rPr>
          <w:rFonts w:ascii="仿宋" w:eastAsia="仿宋" w:hAnsi="仿宋"/>
          <w:sz w:val="32"/>
          <w:szCs w:val="32"/>
        </w:rPr>
      </w:pPr>
      <w:r w:rsidRPr="00A457D0">
        <w:rPr>
          <w:rFonts w:ascii="仿宋" w:eastAsia="仿宋" w:hAnsi="仿宋" w:hint="eastAsia"/>
          <w:sz w:val="32"/>
          <w:szCs w:val="32"/>
        </w:rPr>
        <w:t>四、实验室内不得使用明火取暖。必须使用明火实验的场所，需由实验室报请本单位实验室安全第一责任人签字审批，并安排专人现场负责，制定专门预案及防范措施，同时报备至学校相关主管部门。</w:t>
      </w:r>
    </w:p>
    <w:p w:rsidR="0004260E" w:rsidRPr="00A457D0" w:rsidRDefault="0004260E" w:rsidP="0015568E">
      <w:pPr>
        <w:spacing w:line="560" w:lineRule="exact"/>
        <w:ind w:firstLineChars="200" w:firstLine="640"/>
        <w:rPr>
          <w:rFonts w:ascii="仿宋" w:eastAsia="仿宋" w:hAnsi="仿宋"/>
          <w:sz w:val="32"/>
          <w:szCs w:val="32"/>
        </w:rPr>
      </w:pPr>
      <w:r w:rsidRPr="00A457D0">
        <w:rPr>
          <w:rFonts w:ascii="仿宋" w:eastAsia="仿宋" w:hAnsi="仿宋" w:hint="eastAsia"/>
          <w:sz w:val="32"/>
          <w:szCs w:val="32"/>
        </w:rPr>
        <w:t>五、空调、计算机等实验设备不得在无人情况下开机过夜。确需工作需要，应加强人员巡查与监控，并采取必要的安全保护等措施。</w:t>
      </w:r>
    </w:p>
    <w:p w:rsidR="0004260E" w:rsidRPr="00A457D0" w:rsidRDefault="0004260E" w:rsidP="0015568E">
      <w:pPr>
        <w:spacing w:line="560" w:lineRule="exact"/>
        <w:ind w:firstLineChars="200" w:firstLine="640"/>
        <w:rPr>
          <w:rFonts w:ascii="仿宋" w:eastAsia="仿宋" w:hAnsi="仿宋"/>
          <w:sz w:val="32"/>
          <w:szCs w:val="32"/>
        </w:rPr>
      </w:pPr>
      <w:r w:rsidRPr="00A457D0">
        <w:rPr>
          <w:rFonts w:ascii="仿宋" w:eastAsia="仿宋" w:hAnsi="仿宋" w:hint="eastAsia"/>
          <w:sz w:val="32"/>
          <w:szCs w:val="32"/>
        </w:rPr>
        <w:t>六、实验室要杜绝自来水龙头打开而无人监管的现象，要定期检查上下水管路、化学冷却冷凝系统的橡胶管等，避免发生因管路老化、堵塞等情况所造成的安全事故。</w:t>
      </w:r>
    </w:p>
    <w:p w:rsidR="0004260E" w:rsidRPr="00A457D0" w:rsidRDefault="0004260E" w:rsidP="0015568E">
      <w:pPr>
        <w:spacing w:line="560" w:lineRule="exact"/>
        <w:ind w:firstLineChars="200" w:firstLine="640"/>
        <w:rPr>
          <w:rFonts w:ascii="仿宋" w:eastAsia="仿宋" w:hAnsi="仿宋"/>
          <w:sz w:val="32"/>
          <w:szCs w:val="32"/>
        </w:rPr>
      </w:pPr>
    </w:p>
    <w:p w:rsidR="0004260E" w:rsidRPr="00A457D0" w:rsidRDefault="0004260E" w:rsidP="0015568E">
      <w:pPr>
        <w:pStyle w:val="a5"/>
        <w:numPr>
          <w:ilvl w:val="0"/>
          <w:numId w:val="1"/>
        </w:numPr>
        <w:spacing w:line="560" w:lineRule="exact"/>
        <w:ind w:left="0" w:firstLine="643"/>
        <w:rPr>
          <w:rStyle w:val="a8"/>
          <w:rFonts w:ascii="仿宋" w:eastAsia="仿宋" w:hAnsi="仿宋"/>
          <w:b w:val="0"/>
          <w:bCs w:val="0"/>
          <w:sz w:val="32"/>
          <w:szCs w:val="32"/>
        </w:rPr>
      </w:pPr>
      <w:r w:rsidRPr="00A457D0">
        <w:rPr>
          <w:rStyle w:val="a8"/>
          <w:rFonts w:ascii="仿宋" w:eastAsia="仿宋" w:hAnsi="仿宋" w:hint="eastAsia"/>
          <w:color w:val="000000"/>
          <w:sz w:val="32"/>
          <w:szCs w:val="32"/>
        </w:rPr>
        <w:t>消防与环保等安全设施管理</w:t>
      </w:r>
    </w:p>
    <w:p w:rsidR="0004260E" w:rsidRPr="00A457D0" w:rsidRDefault="0004260E" w:rsidP="0015568E">
      <w:pPr>
        <w:spacing w:line="560" w:lineRule="exact"/>
        <w:ind w:firstLineChars="200" w:firstLine="640"/>
        <w:rPr>
          <w:rFonts w:ascii="仿宋" w:eastAsia="仿宋" w:hAnsi="仿宋"/>
          <w:sz w:val="32"/>
          <w:szCs w:val="32"/>
        </w:rPr>
      </w:pPr>
      <w:r w:rsidRPr="00A457D0">
        <w:rPr>
          <w:rFonts w:ascii="仿宋" w:eastAsia="仿宋" w:hAnsi="仿宋" w:hint="eastAsia"/>
          <w:sz w:val="32"/>
          <w:szCs w:val="32"/>
        </w:rPr>
        <w:t>一、</w:t>
      </w:r>
      <w:r w:rsidR="008F0421" w:rsidRPr="00A457D0">
        <w:rPr>
          <w:rFonts w:ascii="仿宋" w:eastAsia="仿宋" w:hAnsi="仿宋" w:hint="eastAsia"/>
          <w:sz w:val="32"/>
          <w:szCs w:val="32"/>
        </w:rPr>
        <w:t>新建、扩建或改造实验室要进行水电气及消防安全审批。建设过程中要充分考虑安全因素，严格按照国家有关安全和环保的规范要求设计、施工。</w:t>
      </w:r>
    </w:p>
    <w:p w:rsidR="008F0421" w:rsidRPr="00A457D0" w:rsidRDefault="0004260E" w:rsidP="0015568E">
      <w:pPr>
        <w:spacing w:line="560" w:lineRule="exact"/>
        <w:ind w:firstLineChars="200" w:firstLine="640"/>
        <w:rPr>
          <w:rFonts w:ascii="仿宋" w:eastAsia="仿宋" w:hAnsi="仿宋"/>
          <w:sz w:val="32"/>
          <w:szCs w:val="32"/>
        </w:rPr>
      </w:pPr>
      <w:r w:rsidRPr="00A457D0">
        <w:rPr>
          <w:rFonts w:ascii="仿宋" w:eastAsia="仿宋" w:hAnsi="仿宋" w:hint="eastAsia"/>
          <w:sz w:val="32"/>
          <w:szCs w:val="32"/>
        </w:rPr>
        <w:t>二、具有潜在安全隐患的实验室，须根据潜在危险等因素合理配置消防设施（如各种灭火器、消防栓、防火门、防火板或防火卷帘等），以及烟雾报警、监控系统、应急喷淋与洗眼装置、危险气体报警、电气报警设施、通风系统（必要时需加装吸收系</w:t>
      </w:r>
      <w:r w:rsidRPr="00A457D0">
        <w:rPr>
          <w:rFonts w:ascii="仿宋" w:eastAsia="仿宋" w:hAnsi="仿宋" w:hint="eastAsia"/>
          <w:sz w:val="32"/>
          <w:szCs w:val="32"/>
        </w:rPr>
        <w:lastRenderedPageBreak/>
        <w:t>统）、防护罩、警戒隔离等安全设施。</w:t>
      </w:r>
    </w:p>
    <w:p w:rsidR="008F0421" w:rsidRPr="00A457D0" w:rsidRDefault="0004260E" w:rsidP="0015568E">
      <w:pPr>
        <w:spacing w:line="560" w:lineRule="exact"/>
        <w:ind w:firstLineChars="200" w:firstLine="640"/>
        <w:rPr>
          <w:rFonts w:ascii="仿宋" w:eastAsia="仿宋" w:hAnsi="仿宋"/>
          <w:sz w:val="32"/>
          <w:szCs w:val="32"/>
        </w:rPr>
      </w:pPr>
      <w:r w:rsidRPr="00A457D0">
        <w:rPr>
          <w:rFonts w:ascii="仿宋" w:eastAsia="仿宋" w:hAnsi="仿宋" w:hint="eastAsia"/>
          <w:sz w:val="32"/>
          <w:szCs w:val="32"/>
        </w:rPr>
        <w:t>三、</w:t>
      </w:r>
      <w:r w:rsidR="008F0421" w:rsidRPr="00A457D0">
        <w:rPr>
          <w:rFonts w:ascii="仿宋" w:eastAsia="仿宋" w:hAnsi="仿宋" w:hint="eastAsia"/>
          <w:sz w:val="32"/>
          <w:szCs w:val="32"/>
        </w:rPr>
        <w:t>各实验室必须配备足够的适用消防器材，置于明显、方便取用之处，周围禁止堆放杂物，保持消防通道的通畅；实验室工作人员应清楚消防器材的放置地点，学习消防知识，熟悉安全措施，熟练掌握消防器材的使用方法；如遇火灾事故，应及时切断电源，冷静处理。</w:t>
      </w:r>
    </w:p>
    <w:p w:rsidR="0004260E" w:rsidRPr="00A457D0" w:rsidRDefault="0004260E" w:rsidP="0015568E">
      <w:pPr>
        <w:spacing w:line="560" w:lineRule="exact"/>
        <w:ind w:firstLineChars="200" w:firstLine="640"/>
        <w:rPr>
          <w:rFonts w:ascii="仿宋" w:eastAsia="仿宋" w:hAnsi="仿宋"/>
          <w:sz w:val="32"/>
          <w:szCs w:val="32"/>
        </w:rPr>
      </w:pPr>
      <w:r w:rsidRPr="00A457D0">
        <w:rPr>
          <w:rFonts w:ascii="仿宋" w:eastAsia="仿宋" w:hAnsi="仿宋" w:hint="eastAsia"/>
          <w:sz w:val="32"/>
          <w:szCs w:val="32"/>
        </w:rPr>
        <w:t>四、建立实验废水等处理系统，配备必要的安全防护用品，并加强实验室安全设施的管理工作，切实做好更新、维护保养和检修等相关工作，做好相关记录，确保其完好有效。</w:t>
      </w:r>
    </w:p>
    <w:p w:rsidR="0004260E" w:rsidRPr="00A457D0" w:rsidRDefault="0004260E" w:rsidP="0015568E">
      <w:pPr>
        <w:spacing w:line="560" w:lineRule="exact"/>
        <w:ind w:firstLineChars="200" w:firstLine="640"/>
        <w:rPr>
          <w:rFonts w:ascii="仿宋" w:eastAsia="仿宋" w:hAnsi="仿宋"/>
          <w:sz w:val="32"/>
          <w:szCs w:val="32"/>
        </w:rPr>
      </w:pPr>
      <w:r w:rsidRPr="00A457D0">
        <w:rPr>
          <w:rFonts w:ascii="仿宋" w:eastAsia="仿宋" w:hAnsi="仿宋" w:hint="eastAsia"/>
          <w:sz w:val="32"/>
          <w:szCs w:val="32"/>
        </w:rPr>
        <w:t>五、在实验室改建、扩建、新建、装修以及搬迁过程中，应保管好实验室原有安全设施，不得损坏、挪用或丢弃，并及时向学校相关职能部门报备。</w:t>
      </w:r>
    </w:p>
    <w:p w:rsidR="00B85986" w:rsidRPr="00A457D0" w:rsidRDefault="00B85986" w:rsidP="0015568E">
      <w:pPr>
        <w:pStyle w:val="a5"/>
        <w:numPr>
          <w:ilvl w:val="0"/>
          <w:numId w:val="1"/>
        </w:numPr>
        <w:spacing w:line="560" w:lineRule="exact"/>
        <w:ind w:left="0" w:firstLine="643"/>
        <w:rPr>
          <w:rFonts w:ascii="仿宋" w:eastAsia="仿宋" w:hAnsi="仿宋"/>
          <w:sz w:val="32"/>
          <w:szCs w:val="32"/>
        </w:rPr>
      </w:pPr>
      <w:r w:rsidRPr="00A457D0">
        <w:rPr>
          <w:rStyle w:val="a8"/>
          <w:rFonts w:ascii="仿宋" w:eastAsia="仿宋" w:hAnsi="仿宋" w:hint="eastAsia"/>
          <w:color w:val="000000"/>
          <w:sz w:val="32"/>
          <w:szCs w:val="32"/>
        </w:rPr>
        <w:t>保密安全管理</w:t>
      </w:r>
    </w:p>
    <w:p w:rsidR="00B85986" w:rsidRPr="00A457D0" w:rsidRDefault="00B85986" w:rsidP="0015568E">
      <w:pPr>
        <w:spacing w:line="560" w:lineRule="exact"/>
        <w:ind w:firstLineChars="200" w:firstLine="640"/>
        <w:rPr>
          <w:rFonts w:ascii="仿宋" w:eastAsia="仿宋" w:hAnsi="仿宋"/>
          <w:sz w:val="32"/>
          <w:szCs w:val="32"/>
        </w:rPr>
      </w:pPr>
      <w:r w:rsidRPr="00A457D0">
        <w:rPr>
          <w:rFonts w:ascii="仿宋" w:eastAsia="仿宋" w:hAnsi="仿宋" w:hint="eastAsia"/>
          <w:sz w:val="32"/>
          <w:szCs w:val="32"/>
        </w:rPr>
        <w:t>各单位应定期清查所属实验室是否承担涉密科研项目，合理划定密级，并按照密级采取相应保密措施。</w:t>
      </w:r>
    </w:p>
    <w:p w:rsidR="00B85986" w:rsidRPr="00A457D0" w:rsidRDefault="00B85986" w:rsidP="0015568E">
      <w:pPr>
        <w:spacing w:line="560" w:lineRule="exact"/>
        <w:ind w:firstLineChars="200" w:firstLine="640"/>
        <w:rPr>
          <w:rFonts w:ascii="仿宋" w:eastAsia="仿宋" w:hAnsi="仿宋"/>
          <w:sz w:val="32"/>
          <w:szCs w:val="32"/>
        </w:rPr>
      </w:pPr>
      <w:r w:rsidRPr="00A457D0">
        <w:rPr>
          <w:rFonts w:ascii="仿宋" w:eastAsia="仿宋" w:hAnsi="仿宋" w:hint="eastAsia"/>
          <w:sz w:val="32"/>
          <w:szCs w:val="32"/>
        </w:rPr>
        <w:t>一、实验室承担的涉及保密科研项目的测试数据、分析结论、阶段成果和各种技术文件，均要按科技档案管理和保密制度进行保管和使用，任何人不得擅自对外提供资料。如发现泄密事故，应立即采取补救措施，并对泄密人员进行严肃处理。</w:t>
      </w:r>
    </w:p>
    <w:p w:rsidR="00B85986" w:rsidRPr="00A457D0" w:rsidRDefault="00B85986" w:rsidP="0015568E">
      <w:pPr>
        <w:spacing w:line="560" w:lineRule="exact"/>
        <w:ind w:firstLineChars="200" w:firstLine="640"/>
        <w:rPr>
          <w:rFonts w:ascii="仿宋" w:eastAsia="仿宋" w:hAnsi="仿宋"/>
          <w:sz w:val="32"/>
          <w:szCs w:val="32"/>
        </w:rPr>
      </w:pPr>
      <w:r w:rsidRPr="00A457D0">
        <w:rPr>
          <w:rFonts w:ascii="仿宋" w:eastAsia="仿宋" w:hAnsi="仿宋" w:hint="eastAsia"/>
          <w:sz w:val="32"/>
          <w:szCs w:val="32"/>
        </w:rPr>
        <w:t>二、对大型精密贵重仪器设备的图纸、说明书等资料，要按规定存放，设专人妥善保管，不得擅自携出或外借。</w:t>
      </w:r>
    </w:p>
    <w:p w:rsidR="00B85986" w:rsidRPr="00A457D0" w:rsidRDefault="00B85986" w:rsidP="0015568E">
      <w:pPr>
        <w:spacing w:line="560" w:lineRule="exact"/>
        <w:ind w:firstLineChars="200" w:firstLine="640"/>
        <w:rPr>
          <w:rFonts w:ascii="仿宋" w:eastAsia="仿宋" w:hAnsi="仿宋"/>
          <w:sz w:val="32"/>
          <w:szCs w:val="32"/>
        </w:rPr>
      </w:pPr>
      <w:r w:rsidRPr="00A457D0">
        <w:rPr>
          <w:rFonts w:ascii="仿宋" w:eastAsia="仿宋" w:hAnsi="仿宋" w:hint="eastAsia"/>
          <w:sz w:val="32"/>
          <w:szCs w:val="32"/>
        </w:rPr>
        <w:t>三、严格控制对外开放保密项目的实验场地，外来人员参观</w:t>
      </w:r>
      <w:r w:rsidRPr="00A457D0">
        <w:rPr>
          <w:rFonts w:ascii="仿宋" w:eastAsia="仿宋" w:hAnsi="仿宋" w:hint="eastAsia"/>
          <w:sz w:val="32"/>
          <w:szCs w:val="32"/>
        </w:rPr>
        <w:lastRenderedPageBreak/>
        <w:t>实验室要经学校批准，并划定参观范围。在国内外同行中交流科研成果，要按有关规定逐级报批。</w:t>
      </w:r>
    </w:p>
    <w:p w:rsidR="00B85986" w:rsidRPr="00A457D0" w:rsidRDefault="00B85986" w:rsidP="0015568E">
      <w:pPr>
        <w:spacing w:line="560" w:lineRule="exact"/>
        <w:ind w:firstLineChars="200" w:firstLine="640"/>
        <w:rPr>
          <w:rFonts w:ascii="仿宋" w:eastAsia="仿宋" w:hAnsi="仿宋"/>
          <w:sz w:val="32"/>
          <w:szCs w:val="32"/>
        </w:rPr>
      </w:pPr>
      <w:r w:rsidRPr="00A457D0">
        <w:rPr>
          <w:rFonts w:ascii="仿宋" w:eastAsia="仿宋" w:hAnsi="仿宋" w:hint="eastAsia"/>
          <w:sz w:val="32"/>
          <w:szCs w:val="32"/>
        </w:rPr>
        <w:t>四、实验涉及经济保密、公文保密和国防保密的，要按有关部门的规定执行。</w:t>
      </w:r>
    </w:p>
    <w:p w:rsidR="00B85986" w:rsidRPr="00A457D0" w:rsidRDefault="00B85986" w:rsidP="0015568E">
      <w:pPr>
        <w:spacing w:line="560" w:lineRule="exact"/>
        <w:ind w:firstLineChars="200" w:firstLine="640"/>
        <w:rPr>
          <w:rFonts w:ascii="仿宋" w:eastAsia="仿宋" w:hAnsi="仿宋"/>
          <w:sz w:val="32"/>
          <w:szCs w:val="32"/>
        </w:rPr>
      </w:pPr>
      <w:r w:rsidRPr="00A457D0">
        <w:rPr>
          <w:rFonts w:ascii="仿宋" w:eastAsia="仿宋" w:hAnsi="仿宋" w:hint="eastAsia"/>
          <w:sz w:val="32"/>
          <w:szCs w:val="32"/>
        </w:rPr>
        <w:t>五、应经常对实验室工作人员进行保密教育，定期对保密工作的执行情况进行认真检查，杜绝泄密事故。</w:t>
      </w:r>
    </w:p>
    <w:p w:rsidR="00B85986" w:rsidRPr="00A457D0" w:rsidRDefault="00B85986" w:rsidP="0015568E">
      <w:pPr>
        <w:pStyle w:val="a5"/>
        <w:spacing w:line="560" w:lineRule="exact"/>
        <w:ind w:left="2121" w:firstLineChars="0" w:firstLine="0"/>
        <w:rPr>
          <w:rFonts w:ascii="仿宋" w:eastAsia="仿宋" w:hAnsi="仿宋"/>
          <w:b/>
          <w:snapToGrid w:val="0"/>
          <w:kern w:val="0"/>
          <w:sz w:val="32"/>
          <w:szCs w:val="32"/>
        </w:rPr>
      </w:pPr>
      <w:r w:rsidRPr="00A457D0">
        <w:rPr>
          <w:rFonts w:ascii="仿宋" w:eastAsia="仿宋" w:hAnsi="仿宋" w:hint="eastAsia"/>
          <w:b/>
          <w:snapToGrid w:val="0"/>
          <w:kern w:val="0"/>
          <w:sz w:val="32"/>
          <w:szCs w:val="32"/>
        </w:rPr>
        <w:t>第五章</w:t>
      </w:r>
      <w:r w:rsidRPr="00A457D0">
        <w:rPr>
          <w:rFonts w:ascii="Calibri" w:eastAsia="仿宋" w:hAnsi="Calibri" w:cs="Calibri"/>
          <w:b/>
          <w:snapToGrid w:val="0"/>
          <w:kern w:val="0"/>
          <w:sz w:val="32"/>
          <w:szCs w:val="32"/>
        </w:rPr>
        <w:t> </w:t>
      </w:r>
      <w:r w:rsidRPr="00A457D0">
        <w:rPr>
          <w:rFonts w:ascii="仿宋" w:eastAsia="仿宋" w:hAnsi="仿宋" w:hint="eastAsia"/>
          <w:b/>
          <w:snapToGrid w:val="0"/>
          <w:kern w:val="0"/>
          <w:sz w:val="32"/>
          <w:szCs w:val="32"/>
        </w:rPr>
        <w:t>实验室</w:t>
      </w:r>
      <w:r w:rsidR="008D25B2" w:rsidRPr="00A457D0">
        <w:rPr>
          <w:rFonts w:ascii="仿宋" w:eastAsia="仿宋" w:hAnsi="仿宋" w:hint="eastAsia"/>
          <w:b/>
          <w:snapToGrid w:val="0"/>
          <w:kern w:val="0"/>
          <w:sz w:val="32"/>
          <w:szCs w:val="32"/>
        </w:rPr>
        <w:t>内务安全管理</w:t>
      </w:r>
    </w:p>
    <w:p w:rsidR="002E785D" w:rsidRPr="00A457D0" w:rsidRDefault="002E785D" w:rsidP="0015568E">
      <w:pPr>
        <w:pStyle w:val="a5"/>
        <w:numPr>
          <w:ilvl w:val="0"/>
          <w:numId w:val="1"/>
        </w:numPr>
        <w:spacing w:line="560" w:lineRule="exact"/>
        <w:ind w:left="0" w:firstLine="640"/>
        <w:rPr>
          <w:rFonts w:ascii="仿宋" w:eastAsia="仿宋" w:hAnsi="仿宋"/>
          <w:sz w:val="32"/>
          <w:szCs w:val="32"/>
        </w:rPr>
      </w:pPr>
      <w:r w:rsidRPr="00A457D0">
        <w:rPr>
          <w:rFonts w:ascii="仿宋" w:eastAsia="仿宋" w:hAnsi="仿宋" w:hint="eastAsia"/>
          <w:sz w:val="32"/>
          <w:szCs w:val="32"/>
        </w:rPr>
        <w:t>每个实验室房间必须落实安全责任人，各单位必须将实验室名称、</w:t>
      </w:r>
      <w:r w:rsidRPr="00A457D0">
        <w:rPr>
          <w:rFonts w:ascii="仿宋" w:eastAsia="仿宋" w:hAnsi="仿宋"/>
          <w:sz w:val="32"/>
          <w:szCs w:val="32"/>
        </w:rPr>
        <w:t>责任人、有效联系电话等信息统一制牌，并放置在明显位置，便于督查和联系。</w:t>
      </w:r>
    </w:p>
    <w:p w:rsidR="00B85986" w:rsidRPr="00A457D0" w:rsidRDefault="00B85986" w:rsidP="0015568E">
      <w:pPr>
        <w:pStyle w:val="a5"/>
        <w:numPr>
          <w:ilvl w:val="0"/>
          <w:numId w:val="1"/>
        </w:numPr>
        <w:spacing w:line="560" w:lineRule="exact"/>
        <w:ind w:left="0" w:firstLine="640"/>
        <w:rPr>
          <w:rFonts w:ascii="仿宋" w:eastAsia="仿宋" w:hAnsi="仿宋"/>
          <w:sz w:val="32"/>
          <w:szCs w:val="32"/>
        </w:rPr>
      </w:pPr>
      <w:r w:rsidRPr="00A457D0">
        <w:rPr>
          <w:rFonts w:ascii="仿宋" w:eastAsia="仿宋" w:hAnsi="仿宋"/>
          <w:sz w:val="32"/>
          <w:szCs w:val="32"/>
        </w:rPr>
        <w:t>各单位必须安排专人负责实验室钥匙的配发和管理，不得私自配置钥匙或借给他人使用；使用电子门禁的大楼和实验室，必须对各类人员设置相应的权限，对门禁卡丢失、人员调动或离校等情况应及时采取措施，办理报失或移交手续；各单位或各实验大楼必须保留一套所有房间的备用钥匙，由单位办公室或大楼值班室保管，以备紧急之需。</w:t>
      </w:r>
    </w:p>
    <w:p w:rsidR="008F0421" w:rsidRPr="00A457D0" w:rsidRDefault="008F0421" w:rsidP="0015568E">
      <w:pPr>
        <w:pStyle w:val="a5"/>
        <w:numPr>
          <w:ilvl w:val="0"/>
          <w:numId w:val="1"/>
        </w:numPr>
        <w:spacing w:line="560" w:lineRule="exact"/>
        <w:ind w:left="0" w:firstLine="640"/>
        <w:rPr>
          <w:rFonts w:ascii="仿宋" w:eastAsia="仿宋" w:hAnsi="仿宋"/>
          <w:sz w:val="32"/>
          <w:szCs w:val="32"/>
        </w:rPr>
      </w:pPr>
      <w:r w:rsidRPr="00A457D0">
        <w:rPr>
          <w:rFonts w:ascii="仿宋" w:eastAsia="仿宋" w:hAnsi="仿宋" w:hint="eastAsia"/>
          <w:sz w:val="32"/>
          <w:szCs w:val="32"/>
        </w:rPr>
        <w:t>按照规定配备必需的劳保、防护用品，以保证实验人员的安全和健康。危险性实验必须两人以上进行，实验人员必须要采取护目、护身等防护措施，实验中必须佩戴相应的防护用品；一些危险性实验要按要求在通风橱中完成。指导教师要讲清操作规程和安全注意事项，实验人员不得擅离现场。</w:t>
      </w:r>
    </w:p>
    <w:p w:rsidR="008F0421" w:rsidRPr="00A457D0" w:rsidRDefault="008F0421" w:rsidP="0015568E">
      <w:pPr>
        <w:pStyle w:val="a5"/>
        <w:numPr>
          <w:ilvl w:val="0"/>
          <w:numId w:val="1"/>
        </w:numPr>
        <w:spacing w:line="560" w:lineRule="exact"/>
        <w:ind w:left="0" w:firstLine="640"/>
        <w:rPr>
          <w:rFonts w:ascii="仿宋" w:eastAsia="仿宋" w:hAnsi="仿宋"/>
          <w:sz w:val="32"/>
          <w:szCs w:val="32"/>
        </w:rPr>
      </w:pPr>
      <w:r w:rsidRPr="00A457D0">
        <w:rPr>
          <w:rFonts w:ascii="仿宋" w:eastAsia="仿宋" w:hAnsi="仿宋" w:hint="eastAsia"/>
          <w:sz w:val="32"/>
          <w:szCs w:val="32"/>
        </w:rPr>
        <w:t>严禁在实验室吸烟、烹饪、饮酒、用膳，严禁</w:t>
      </w:r>
      <w:r w:rsidRPr="00A457D0">
        <w:rPr>
          <w:rFonts w:ascii="仿宋" w:eastAsia="仿宋" w:hAnsi="仿宋" w:hint="eastAsia"/>
          <w:sz w:val="32"/>
          <w:szCs w:val="32"/>
        </w:rPr>
        <w:lastRenderedPageBreak/>
        <w:t>无关人员进入实验室，非实验要求不得在实验室内留宿和进行娱乐活动，因工作需要进行过夜实验时，须安排2人以上操作，提前提出申请，由导师、学院批准后方可进行。</w:t>
      </w:r>
    </w:p>
    <w:p w:rsidR="008F0421" w:rsidRPr="00A457D0" w:rsidRDefault="008F0421" w:rsidP="0015568E">
      <w:pPr>
        <w:pStyle w:val="a5"/>
        <w:numPr>
          <w:ilvl w:val="0"/>
          <w:numId w:val="1"/>
        </w:numPr>
        <w:spacing w:line="560" w:lineRule="exact"/>
        <w:ind w:left="0" w:firstLine="640"/>
        <w:rPr>
          <w:rFonts w:ascii="仿宋" w:eastAsia="仿宋" w:hAnsi="仿宋"/>
          <w:sz w:val="32"/>
          <w:szCs w:val="32"/>
        </w:rPr>
      </w:pPr>
      <w:r w:rsidRPr="00A457D0">
        <w:rPr>
          <w:rFonts w:ascii="仿宋" w:eastAsia="仿宋" w:hAnsi="仿宋" w:hint="eastAsia"/>
          <w:sz w:val="32"/>
          <w:szCs w:val="32"/>
        </w:rPr>
        <w:t>实验结束或离开实验室时，必须关闭仪器设备、电源（确因特殊需要不能关闭的必须做好安全防范)、水源、气源、门窗等。值班人员要负责检查。严禁在实验过程中脱岗。</w:t>
      </w:r>
    </w:p>
    <w:p w:rsidR="008F0421" w:rsidRPr="00A457D0" w:rsidRDefault="008F0421" w:rsidP="0015568E">
      <w:pPr>
        <w:pStyle w:val="a4"/>
        <w:numPr>
          <w:ilvl w:val="0"/>
          <w:numId w:val="1"/>
        </w:numPr>
        <w:spacing w:line="560" w:lineRule="exact"/>
        <w:ind w:left="0" w:firstLineChars="200" w:firstLine="640"/>
        <w:rPr>
          <w:rFonts w:ascii="仿宋" w:eastAsia="仿宋" w:hAnsi="仿宋"/>
          <w:b w:val="0"/>
        </w:rPr>
      </w:pPr>
      <w:r w:rsidRPr="00A457D0">
        <w:rPr>
          <w:rFonts w:ascii="仿宋" w:eastAsia="仿宋" w:hAnsi="仿宋" w:hint="eastAsia"/>
          <w:b w:val="0"/>
        </w:rPr>
        <w:t>建立卫生值日制度，保持清洁整齐，仪器设备布局合理，不得在实验室堆放杂物。处理好实验材料、实验剩余物和废弃物，及时清除室内外的垃圾</w:t>
      </w:r>
      <w:r w:rsidR="00B85986" w:rsidRPr="00A457D0">
        <w:rPr>
          <w:rFonts w:ascii="仿宋" w:eastAsia="仿宋" w:hAnsi="仿宋" w:hint="eastAsia"/>
          <w:b w:val="0"/>
        </w:rPr>
        <w:t>，</w:t>
      </w:r>
      <w:r w:rsidR="00B85986" w:rsidRPr="00A457D0">
        <w:rPr>
          <w:rFonts w:ascii="仿宋" w:eastAsia="仿宋" w:hAnsi="仿宋"/>
          <w:b w:val="0"/>
        </w:rPr>
        <w:t>不得在实验室堆放杂物</w:t>
      </w:r>
      <w:r w:rsidRPr="00A457D0">
        <w:rPr>
          <w:rFonts w:ascii="仿宋" w:eastAsia="仿宋" w:hAnsi="仿宋" w:hint="eastAsia"/>
          <w:b w:val="0"/>
        </w:rPr>
        <w:t>。保持良好的环境卫生条件和通风条件，防止疾病传播。</w:t>
      </w:r>
    </w:p>
    <w:p w:rsidR="00B85986" w:rsidRPr="00A457D0" w:rsidRDefault="00B85986" w:rsidP="0015568E">
      <w:pPr>
        <w:pStyle w:val="a4"/>
        <w:numPr>
          <w:ilvl w:val="0"/>
          <w:numId w:val="1"/>
        </w:numPr>
        <w:spacing w:line="560" w:lineRule="exact"/>
        <w:ind w:left="0" w:firstLineChars="200" w:firstLine="640"/>
        <w:rPr>
          <w:rFonts w:ascii="仿宋" w:eastAsia="仿宋" w:hAnsi="仿宋"/>
          <w:b w:val="0"/>
        </w:rPr>
      </w:pPr>
      <w:r w:rsidRPr="00A457D0">
        <w:rPr>
          <w:rFonts w:ascii="仿宋" w:eastAsia="仿宋" w:hAnsi="仿宋"/>
          <w:b w:val="0"/>
        </w:rPr>
        <w:t>实验室必须妥善管理安全设施、消防器材和防盗装置，并定期进行检查；消防器材不得移作它用，周围禁止堆放杂物，保持消防通道畅通</w:t>
      </w:r>
      <w:r w:rsidRPr="00A457D0">
        <w:rPr>
          <w:rFonts w:ascii="仿宋" w:eastAsia="仿宋" w:hAnsi="仿宋" w:hint="eastAsia"/>
          <w:b w:val="0"/>
        </w:rPr>
        <w:t>。</w:t>
      </w:r>
    </w:p>
    <w:p w:rsidR="008F0421" w:rsidRPr="00A457D0" w:rsidRDefault="008F0421" w:rsidP="0015568E">
      <w:pPr>
        <w:pStyle w:val="a5"/>
        <w:numPr>
          <w:ilvl w:val="0"/>
          <w:numId w:val="1"/>
        </w:numPr>
        <w:spacing w:line="560" w:lineRule="exact"/>
        <w:ind w:left="0" w:firstLine="640"/>
        <w:rPr>
          <w:rFonts w:ascii="仿宋" w:eastAsia="仿宋" w:hAnsi="仿宋"/>
          <w:sz w:val="32"/>
          <w:szCs w:val="32"/>
        </w:rPr>
      </w:pPr>
      <w:r w:rsidRPr="00A457D0">
        <w:rPr>
          <w:rFonts w:ascii="仿宋" w:eastAsia="仿宋" w:hAnsi="仿宋" w:hint="eastAsia"/>
          <w:sz w:val="32"/>
          <w:szCs w:val="32"/>
        </w:rPr>
        <w:t>实验室在承担校外教学科研等实验任务时应明确安全责任。</w:t>
      </w:r>
    </w:p>
    <w:p w:rsidR="008F0421" w:rsidRPr="00A457D0" w:rsidRDefault="008F0421" w:rsidP="0015568E">
      <w:pPr>
        <w:spacing w:line="560" w:lineRule="exact"/>
        <w:jc w:val="center"/>
        <w:rPr>
          <w:rFonts w:ascii="仿宋" w:eastAsia="仿宋" w:hAnsi="仿宋"/>
          <w:b/>
          <w:snapToGrid w:val="0"/>
          <w:kern w:val="0"/>
          <w:sz w:val="32"/>
          <w:szCs w:val="32"/>
        </w:rPr>
      </w:pPr>
      <w:r w:rsidRPr="00A457D0">
        <w:rPr>
          <w:rFonts w:ascii="仿宋" w:eastAsia="仿宋" w:hAnsi="仿宋" w:hint="eastAsia"/>
          <w:b/>
          <w:snapToGrid w:val="0"/>
          <w:kern w:val="0"/>
          <w:sz w:val="32"/>
          <w:szCs w:val="32"/>
        </w:rPr>
        <w:t>第</w:t>
      </w:r>
      <w:r w:rsidR="00572B96" w:rsidRPr="00A457D0">
        <w:rPr>
          <w:rFonts w:ascii="仿宋" w:eastAsia="仿宋" w:hAnsi="仿宋" w:hint="eastAsia"/>
          <w:b/>
          <w:snapToGrid w:val="0"/>
          <w:kern w:val="0"/>
          <w:sz w:val="32"/>
          <w:szCs w:val="32"/>
        </w:rPr>
        <w:t>六</w:t>
      </w:r>
      <w:r w:rsidRPr="00A457D0">
        <w:rPr>
          <w:rFonts w:ascii="仿宋" w:eastAsia="仿宋" w:hAnsi="仿宋" w:hint="eastAsia"/>
          <w:b/>
          <w:snapToGrid w:val="0"/>
          <w:kern w:val="0"/>
          <w:sz w:val="32"/>
          <w:szCs w:val="32"/>
        </w:rPr>
        <w:t>章</w:t>
      </w:r>
      <w:r w:rsidRPr="00A457D0">
        <w:rPr>
          <w:rFonts w:ascii="Calibri" w:eastAsia="仿宋" w:hAnsi="Calibri" w:cs="Calibri"/>
          <w:b/>
          <w:snapToGrid w:val="0"/>
          <w:kern w:val="0"/>
          <w:sz w:val="32"/>
          <w:szCs w:val="32"/>
        </w:rPr>
        <w:t> </w:t>
      </w:r>
      <w:r w:rsidRPr="00A457D0">
        <w:rPr>
          <w:rFonts w:ascii="仿宋" w:eastAsia="仿宋" w:hAnsi="仿宋" w:hint="eastAsia"/>
          <w:b/>
          <w:snapToGrid w:val="0"/>
          <w:kern w:val="0"/>
          <w:sz w:val="32"/>
          <w:szCs w:val="32"/>
        </w:rPr>
        <w:t>实验室安全培训及准入制度</w:t>
      </w:r>
    </w:p>
    <w:p w:rsidR="008F0421" w:rsidRPr="00A457D0" w:rsidRDefault="008F0421" w:rsidP="0015568E">
      <w:pPr>
        <w:pStyle w:val="a4"/>
        <w:numPr>
          <w:ilvl w:val="0"/>
          <w:numId w:val="1"/>
        </w:numPr>
        <w:spacing w:line="560" w:lineRule="exact"/>
        <w:ind w:left="0" w:firstLineChars="200" w:firstLine="640"/>
        <w:rPr>
          <w:rFonts w:ascii="仿宋" w:eastAsia="仿宋" w:hAnsi="仿宋"/>
          <w:b w:val="0"/>
        </w:rPr>
      </w:pPr>
      <w:r w:rsidRPr="00A457D0">
        <w:rPr>
          <w:rFonts w:ascii="仿宋" w:eastAsia="仿宋" w:hAnsi="仿宋" w:hint="eastAsia"/>
          <w:b w:val="0"/>
        </w:rPr>
        <w:t xml:space="preserve">  建立分级培训制度。</w:t>
      </w:r>
    </w:p>
    <w:p w:rsidR="008F0421" w:rsidRPr="00A457D0" w:rsidRDefault="008F0421" w:rsidP="0015568E">
      <w:pPr>
        <w:spacing w:line="560" w:lineRule="exact"/>
        <w:ind w:firstLine="420"/>
        <w:rPr>
          <w:rFonts w:ascii="仿宋" w:eastAsia="仿宋" w:hAnsi="仿宋"/>
          <w:sz w:val="32"/>
          <w:szCs w:val="32"/>
        </w:rPr>
      </w:pPr>
      <w:r w:rsidRPr="00A457D0">
        <w:rPr>
          <w:rFonts w:ascii="仿宋" w:eastAsia="仿宋" w:hAnsi="仿宋" w:hint="eastAsia"/>
          <w:sz w:val="32"/>
          <w:szCs w:val="32"/>
        </w:rPr>
        <w:t xml:space="preserve">  </w:t>
      </w:r>
      <w:r w:rsidR="00572B96" w:rsidRPr="00A457D0">
        <w:rPr>
          <w:rFonts w:ascii="仿宋" w:eastAsia="仿宋" w:hAnsi="仿宋" w:hint="eastAsia"/>
          <w:sz w:val="32"/>
          <w:szCs w:val="32"/>
        </w:rPr>
        <w:t>一、</w:t>
      </w:r>
      <w:r w:rsidRPr="00A457D0">
        <w:rPr>
          <w:rFonts w:ascii="仿宋" w:eastAsia="仿宋" w:hAnsi="仿宋" w:hint="eastAsia"/>
          <w:sz w:val="32"/>
          <w:szCs w:val="32"/>
        </w:rPr>
        <w:t>学校资产</w:t>
      </w:r>
      <w:r w:rsidR="00572B96" w:rsidRPr="00A457D0">
        <w:rPr>
          <w:rFonts w:ascii="仿宋" w:eastAsia="仿宋" w:hAnsi="仿宋" w:hint="eastAsia"/>
          <w:sz w:val="32"/>
          <w:szCs w:val="32"/>
        </w:rPr>
        <w:t>与实验室管理</w:t>
      </w:r>
      <w:r w:rsidRPr="00A457D0">
        <w:rPr>
          <w:rFonts w:ascii="仿宋" w:eastAsia="仿宋" w:hAnsi="仿宋" w:hint="eastAsia"/>
          <w:sz w:val="32"/>
          <w:szCs w:val="32"/>
        </w:rPr>
        <w:t>处、</w:t>
      </w:r>
      <w:r w:rsidR="00572B96" w:rsidRPr="00A457D0">
        <w:rPr>
          <w:rFonts w:ascii="仿宋" w:eastAsia="仿宋" w:hAnsi="仿宋" w:hint="eastAsia"/>
          <w:sz w:val="32"/>
          <w:szCs w:val="32"/>
        </w:rPr>
        <w:t>安全工作</w:t>
      </w:r>
      <w:r w:rsidRPr="00A457D0">
        <w:rPr>
          <w:rFonts w:ascii="仿宋" w:eastAsia="仿宋" w:hAnsi="仿宋" w:hint="eastAsia"/>
          <w:sz w:val="32"/>
          <w:szCs w:val="32"/>
        </w:rPr>
        <w:t>处、各院（部、所、中心）、各实验室根据新进入实验室学生的具体情况分别组织安全教育培训。</w:t>
      </w:r>
    </w:p>
    <w:p w:rsidR="008F0421" w:rsidRPr="00A457D0" w:rsidRDefault="008F0421" w:rsidP="0015568E">
      <w:pPr>
        <w:spacing w:line="560" w:lineRule="exact"/>
        <w:ind w:firstLine="420"/>
        <w:rPr>
          <w:rFonts w:ascii="仿宋" w:eastAsia="仿宋" w:hAnsi="仿宋"/>
          <w:sz w:val="32"/>
          <w:szCs w:val="32"/>
        </w:rPr>
      </w:pPr>
      <w:r w:rsidRPr="00A457D0">
        <w:rPr>
          <w:rFonts w:ascii="仿宋" w:eastAsia="仿宋" w:hAnsi="仿宋" w:hint="eastAsia"/>
          <w:sz w:val="32"/>
          <w:szCs w:val="32"/>
        </w:rPr>
        <w:t xml:space="preserve">  </w:t>
      </w:r>
      <w:r w:rsidR="00572B96" w:rsidRPr="00A457D0">
        <w:rPr>
          <w:rFonts w:ascii="仿宋" w:eastAsia="仿宋" w:hAnsi="仿宋" w:hint="eastAsia"/>
          <w:sz w:val="32"/>
          <w:szCs w:val="32"/>
        </w:rPr>
        <w:t>二、</w:t>
      </w:r>
      <w:r w:rsidRPr="00A457D0">
        <w:rPr>
          <w:rFonts w:ascii="仿宋" w:eastAsia="仿宋" w:hAnsi="仿宋" w:hint="eastAsia"/>
          <w:sz w:val="32"/>
          <w:szCs w:val="32"/>
        </w:rPr>
        <w:t>各院级单位负责组织本单位实验室安全管理人员岗前安全教育培训。</w:t>
      </w:r>
    </w:p>
    <w:p w:rsidR="008F0421" w:rsidRPr="00A457D0" w:rsidRDefault="008F0421" w:rsidP="0015568E">
      <w:pPr>
        <w:spacing w:line="560" w:lineRule="exact"/>
        <w:ind w:firstLine="420"/>
        <w:rPr>
          <w:rFonts w:ascii="仿宋" w:eastAsia="仿宋" w:hAnsi="仿宋"/>
          <w:sz w:val="32"/>
          <w:szCs w:val="32"/>
        </w:rPr>
      </w:pPr>
      <w:r w:rsidRPr="00A457D0">
        <w:rPr>
          <w:rFonts w:ascii="仿宋" w:eastAsia="仿宋" w:hAnsi="仿宋" w:hint="eastAsia"/>
          <w:sz w:val="32"/>
          <w:szCs w:val="32"/>
        </w:rPr>
        <w:lastRenderedPageBreak/>
        <w:t xml:space="preserve">  </w:t>
      </w:r>
      <w:r w:rsidR="00572B96" w:rsidRPr="00A457D0">
        <w:rPr>
          <w:rFonts w:ascii="仿宋" w:eastAsia="仿宋" w:hAnsi="仿宋" w:hint="eastAsia"/>
          <w:sz w:val="32"/>
          <w:szCs w:val="32"/>
        </w:rPr>
        <w:t>三、</w:t>
      </w:r>
      <w:r w:rsidRPr="00A457D0">
        <w:rPr>
          <w:rFonts w:ascii="仿宋" w:eastAsia="仿宋" w:hAnsi="仿宋" w:hint="eastAsia"/>
          <w:sz w:val="32"/>
          <w:szCs w:val="32"/>
        </w:rPr>
        <w:t>各实验室负责组织本实验室所有工作人员和临时来访人员岗前安全人员教育培训。</w:t>
      </w:r>
    </w:p>
    <w:p w:rsidR="008F0421" w:rsidRPr="00A457D0" w:rsidRDefault="008F0421" w:rsidP="0015568E">
      <w:pPr>
        <w:pStyle w:val="a5"/>
        <w:numPr>
          <w:ilvl w:val="0"/>
          <w:numId w:val="1"/>
        </w:numPr>
        <w:spacing w:line="560" w:lineRule="exact"/>
        <w:ind w:left="0" w:firstLine="640"/>
        <w:rPr>
          <w:rFonts w:ascii="仿宋" w:eastAsia="仿宋" w:hAnsi="仿宋"/>
          <w:sz w:val="32"/>
          <w:szCs w:val="32"/>
        </w:rPr>
      </w:pPr>
      <w:r w:rsidRPr="00A457D0">
        <w:rPr>
          <w:rFonts w:ascii="仿宋" w:eastAsia="仿宋" w:hAnsi="仿宋" w:hint="eastAsia"/>
          <w:sz w:val="32"/>
          <w:szCs w:val="32"/>
        </w:rPr>
        <w:t>建立实验室安全准入制度。各级各类人员需按要求进行相应的安全教育培训、考核方能进入实验室工作学习。</w:t>
      </w:r>
    </w:p>
    <w:p w:rsidR="008F0421" w:rsidRPr="00A457D0" w:rsidRDefault="008F0421" w:rsidP="0015568E">
      <w:pPr>
        <w:pStyle w:val="a5"/>
        <w:numPr>
          <w:ilvl w:val="0"/>
          <w:numId w:val="1"/>
        </w:numPr>
        <w:spacing w:line="560" w:lineRule="exact"/>
        <w:ind w:left="0" w:firstLine="640"/>
        <w:rPr>
          <w:rFonts w:ascii="仿宋" w:eastAsia="仿宋" w:hAnsi="仿宋"/>
          <w:sz w:val="32"/>
          <w:szCs w:val="32"/>
        </w:rPr>
      </w:pPr>
      <w:r w:rsidRPr="00A457D0">
        <w:rPr>
          <w:rFonts w:ascii="仿宋" w:eastAsia="仿宋" w:hAnsi="仿宋" w:hint="eastAsia"/>
          <w:sz w:val="32"/>
          <w:szCs w:val="32"/>
        </w:rPr>
        <w:t>学校资产</w:t>
      </w:r>
      <w:r w:rsidR="00572B96" w:rsidRPr="00A457D0">
        <w:rPr>
          <w:rFonts w:ascii="仿宋" w:eastAsia="仿宋" w:hAnsi="仿宋" w:hint="eastAsia"/>
          <w:sz w:val="32"/>
          <w:szCs w:val="32"/>
        </w:rPr>
        <w:t>与实验室管理</w:t>
      </w:r>
      <w:r w:rsidRPr="00A457D0">
        <w:rPr>
          <w:rFonts w:ascii="仿宋" w:eastAsia="仿宋" w:hAnsi="仿宋" w:hint="eastAsia"/>
          <w:sz w:val="32"/>
          <w:szCs w:val="32"/>
        </w:rPr>
        <w:t>处组织安排实验室技术安全网上培训和考试，学院应安排专人负责安全准入制度的落实，协助资产</w:t>
      </w:r>
      <w:r w:rsidR="00572B96" w:rsidRPr="00A457D0">
        <w:rPr>
          <w:rFonts w:ascii="仿宋" w:eastAsia="仿宋" w:hAnsi="仿宋" w:hint="eastAsia"/>
          <w:sz w:val="32"/>
          <w:szCs w:val="32"/>
        </w:rPr>
        <w:t>与实验室管理</w:t>
      </w:r>
      <w:r w:rsidRPr="00A457D0">
        <w:rPr>
          <w:rFonts w:ascii="仿宋" w:eastAsia="仿宋" w:hAnsi="仿宋" w:hint="eastAsia"/>
          <w:sz w:val="32"/>
          <w:szCs w:val="32"/>
        </w:rPr>
        <w:t>处安排准入培训和考试；实验室要严格准入制度，严格限制未参加或未通过考试的学生进入实验室开展实验。</w:t>
      </w:r>
    </w:p>
    <w:p w:rsidR="008F0421" w:rsidRPr="00A457D0" w:rsidRDefault="008F0421" w:rsidP="0015568E">
      <w:pPr>
        <w:spacing w:line="560" w:lineRule="exact"/>
        <w:jc w:val="center"/>
        <w:rPr>
          <w:rFonts w:ascii="仿宋" w:eastAsia="仿宋" w:hAnsi="仿宋"/>
          <w:b/>
          <w:snapToGrid w:val="0"/>
          <w:kern w:val="0"/>
          <w:sz w:val="32"/>
          <w:szCs w:val="32"/>
        </w:rPr>
      </w:pPr>
      <w:r w:rsidRPr="00A457D0">
        <w:rPr>
          <w:rFonts w:ascii="仿宋" w:eastAsia="仿宋" w:hAnsi="仿宋" w:hint="eastAsia"/>
          <w:b/>
          <w:snapToGrid w:val="0"/>
          <w:kern w:val="0"/>
          <w:sz w:val="32"/>
          <w:szCs w:val="32"/>
        </w:rPr>
        <w:t>第</w:t>
      </w:r>
      <w:r w:rsidR="00572B96" w:rsidRPr="00A457D0">
        <w:rPr>
          <w:rFonts w:ascii="仿宋" w:eastAsia="仿宋" w:hAnsi="仿宋" w:hint="eastAsia"/>
          <w:b/>
          <w:snapToGrid w:val="0"/>
          <w:kern w:val="0"/>
          <w:sz w:val="32"/>
          <w:szCs w:val="32"/>
        </w:rPr>
        <w:t>七</w:t>
      </w:r>
      <w:r w:rsidRPr="00A457D0">
        <w:rPr>
          <w:rFonts w:ascii="仿宋" w:eastAsia="仿宋" w:hAnsi="仿宋" w:hint="eastAsia"/>
          <w:b/>
          <w:snapToGrid w:val="0"/>
          <w:kern w:val="0"/>
          <w:sz w:val="32"/>
          <w:szCs w:val="32"/>
        </w:rPr>
        <w:t>章</w:t>
      </w:r>
      <w:r w:rsidRPr="00A457D0">
        <w:rPr>
          <w:rFonts w:ascii="Calibri" w:eastAsia="仿宋" w:hAnsi="Calibri" w:cs="Calibri"/>
          <w:b/>
          <w:snapToGrid w:val="0"/>
          <w:kern w:val="0"/>
          <w:sz w:val="32"/>
          <w:szCs w:val="32"/>
        </w:rPr>
        <w:t> </w:t>
      </w:r>
      <w:r w:rsidRPr="00A457D0">
        <w:rPr>
          <w:rFonts w:ascii="仿宋" w:eastAsia="仿宋" w:hAnsi="仿宋" w:hint="eastAsia"/>
          <w:b/>
          <w:snapToGrid w:val="0"/>
          <w:kern w:val="0"/>
          <w:sz w:val="32"/>
          <w:szCs w:val="32"/>
        </w:rPr>
        <w:t>实验室安全</w:t>
      </w:r>
      <w:r w:rsidR="00572B96" w:rsidRPr="00A457D0">
        <w:rPr>
          <w:rFonts w:ascii="仿宋" w:eastAsia="仿宋" w:hAnsi="仿宋" w:hint="eastAsia"/>
          <w:b/>
          <w:snapToGrid w:val="0"/>
          <w:kern w:val="0"/>
          <w:sz w:val="32"/>
          <w:szCs w:val="32"/>
        </w:rPr>
        <w:t>与卫生</w:t>
      </w:r>
      <w:r w:rsidRPr="00A457D0">
        <w:rPr>
          <w:rFonts w:ascii="仿宋" w:eastAsia="仿宋" w:hAnsi="仿宋" w:hint="eastAsia"/>
          <w:b/>
          <w:snapToGrid w:val="0"/>
          <w:kern w:val="0"/>
          <w:sz w:val="32"/>
          <w:szCs w:val="32"/>
        </w:rPr>
        <w:t>检查制度</w:t>
      </w:r>
    </w:p>
    <w:p w:rsidR="008F0421" w:rsidRPr="00A457D0" w:rsidRDefault="008F0421" w:rsidP="0015568E">
      <w:pPr>
        <w:pStyle w:val="a5"/>
        <w:numPr>
          <w:ilvl w:val="0"/>
          <w:numId w:val="1"/>
        </w:numPr>
        <w:spacing w:line="560" w:lineRule="exact"/>
        <w:ind w:left="0" w:firstLine="640"/>
        <w:rPr>
          <w:rFonts w:ascii="仿宋" w:eastAsia="仿宋" w:hAnsi="仿宋"/>
          <w:sz w:val="32"/>
          <w:szCs w:val="32"/>
        </w:rPr>
      </w:pPr>
      <w:r w:rsidRPr="00A457D0">
        <w:rPr>
          <w:rFonts w:ascii="仿宋" w:eastAsia="仿宋" w:hAnsi="仿宋" w:hint="eastAsia"/>
          <w:sz w:val="32"/>
          <w:szCs w:val="32"/>
        </w:rPr>
        <w:t>建立校、院（部、所、中心）、实验室三级安全</w:t>
      </w:r>
      <w:r w:rsidR="00572B96" w:rsidRPr="00A457D0">
        <w:rPr>
          <w:rFonts w:ascii="仿宋" w:eastAsia="仿宋" w:hAnsi="仿宋" w:hint="eastAsia"/>
          <w:sz w:val="32"/>
          <w:szCs w:val="32"/>
        </w:rPr>
        <w:t>与卫生</w:t>
      </w:r>
      <w:r w:rsidRPr="00A457D0">
        <w:rPr>
          <w:rFonts w:ascii="仿宋" w:eastAsia="仿宋" w:hAnsi="仿宋" w:hint="eastAsia"/>
          <w:sz w:val="32"/>
          <w:szCs w:val="32"/>
        </w:rPr>
        <w:t>检查制度，进行定期或不定期的检查和抽查。每次检查要有检查记录，对发现的问题和隐患进行梳理，分清责任并积极整改。</w:t>
      </w:r>
    </w:p>
    <w:p w:rsidR="008F0421" w:rsidRPr="00A457D0" w:rsidRDefault="008F0421" w:rsidP="0015568E">
      <w:pPr>
        <w:pStyle w:val="a5"/>
        <w:numPr>
          <w:ilvl w:val="0"/>
          <w:numId w:val="1"/>
        </w:numPr>
        <w:spacing w:line="560" w:lineRule="exact"/>
        <w:ind w:left="0" w:firstLine="640"/>
        <w:rPr>
          <w:rFonts w:ascii="仿宋" w:eastAsia="仿宋" w:hAnsi="仿宋"/>
          <w:sz w:val="32"/>
          <w:szCs w:val="32"/>
        </w:rPr>
      </w:pPr>
      <w:r w:rsidRPr="00A457D0">
        <w:rPr>
          <w:rFonts w:ascii="仿宋" w:eastAsia="仿宋" w:hAnsi="仿宋" w:hint="eastAsia"/>
          <w:sz w:val="32"/>
          <w:szCs w:val="32"/>
        </w:rPr>
        <w:t>资产</w:t>
      </w:r>
      <w:r w:rsidR="00572B96" w:rsidRPr="00A457D0">
        <w:rPr>
          <w:rFonts w:ascii="仿宋" w:eastAsia="仿宋" w:hAnsi="仿宋" w:hint="eastAsia"/>
          <w:sz w:val="32"/>
          <w:szCs w:val="32"/>
        </w:rPr>
        <w:t>与实验室管理</w:t>
      </w:r>
      <w:r w:rsidRPr="00A457D0">
        <w:rPr>
          <w:rFonts w:ascii="仿宋" w:eastAsia="仿宋" w:hAnsi="仿宋" w:hint="eastAsia"/>
          <w:sz w:val="32"/>
          <w:szCs w:val="32"/>
        </w:rPr>
        <w:t>处每学期组织一次全面的实验室安全</w:t>
      </w:r>
      <w:r w:rsidR="00572B96" w:rsidRPr="00A457D0">
        <w:rPr>
          <w:rFonts w:ascii="仿宋" w:eastAsia="仿宋" w:hAnsi="仿宋" w:hint="eastAsia"/>
          <w:sz w:val="32"/>
          <w:szCs w:val="32"/>
        </w:rPr>
        <w:t>卫生</w:t>
      </w:r>
      <w:r w:rsidRPr="00A457D0">
        <w:rPr>
          <w:rFonts w:ascii="仿宋" w:eastAsia="仿宋" w:hAnsi="仿宋" w:hint="eastAsia"/>
          <w:sz w:val="32"/>
          <w:szCs w:val="32"/>
        </w:rPr>
        <w:t>检查，此外还将不定期的进行专项抽查。一般性检查工作由资产</w:t>
      </w:r>
      <w:r w:rsidR="00572B96" w:rsidRPr="00A457D0">
        <w:rPr>
          <w:rFonts w:ascii="仿宋" w:eastAsia="仿宋" w:hAnsi="仿宋" w:hint="eastAsia"/>
          <w:sz w:val="32"/>
          <w:szCs w:val="32"/>
        </w:rPr>
        <w:t>与实验室管理</w:t>
      </w:r>
      <w:r w:rsidRPr="00A457D0">
        <w:rPr>
          <w:rFonts w:ascii="仿宋" w:eastAsia="仿宋" w:hAnsi="仿宋" w:hint="eastAsia"/>
          <w:sz w:val="32"/>
          <w:szCs w:val="32"/>
        </w:rPr>
        <w:t>处会同相关部处、相关院（部、所、中心）实验室安全管理人员进行。</w:t>
      </w:r>
      <w:r w:rsidR="000808EE" w:rsidRPr="00A457D0">
        <w:rPr>
          <w:rFonts w:ascii="仿宋" w:eastAsia="仿宋" w:hAnsi="仿宋"/>
          <w:sz w:val="32"/>
          <w:szCs w:val="32"/>
        </w:rPr>
        <w:t>被检查单位必须主动配合。对违反国家有关法律法规、学校规章制度和存在严重安全隐患的实验室，</w:t>
      </w:r>
      <w:r w:rsidR="000808EE" w:rsidRPr="00A457D0">
        <w:rPr>
          <w:rFonts w:ascii="仿宋" w:eastAsia="仿宋" w:hAnsi="仿宋" w:hint="eastAsia"/>
          <w:sz w:val="32"/>
          <w:szCs w:val="32"/>
        </w:rPr>
        <w:t>资产与实验室管理处</w:t>
      </w:r>
      <w:r w:rsidR="000808EE" w:rsidRPr="00A457D0">
        <w:rPr>
          <w:rFonts w:ascii="仿宋" w:eastAsia="仿宋" w:hAnsi="仿宋"/>
          <w:sz w:val="32"/>
          <w:szCs w:val="32"/>
        </w:rPr>
        <w:t>将予以网上通报或发出《整改通知书》，要求限期整改。对于不整改或出现严重问题的实验室，将进行封门，直至整改完成</w:t>
      </w:r>
      <w:r w:rsidR="000808EE" w:rsidRPr="00A457D0">
        <w:rPr>
          <w:rFonts w:ascii="仿宋" w:eastAsia="仿宋" w:hAnsi="仿宋" w:hint="eastAsia"/>
          <w:sz w:val="32"/>
          <w:szCs w:val="32"/>
        </w:rPr>
        <w:t>。</w:t>
      </w:r>
    </w:p>
    <w:p w:rsidR="008F0421" w:rsidRPr="00A457D0" w:rsidRDefault="008F0421" w:rsidP="0015568E">
      <w:pPr>
        <w:pStyle w:val="a5"/>
        <w:numPr>
          <w:ilvl w:val="0"/>
          <w:numId w:val="1"/>
        </w:numPr>
        <w:spacing w:line="560" w:lineRule="exact"/>
        <w:ind w:left="0" w:firstLine="640"/>
        <w:rPr>
          <w:rFonts w:ascii="仿宋" w:eastAsia="仿宋" w:hAnsi="仿宋"/>
          <w:sz w:val="32"/>
          <w:szCs w:val="32"/>
        </w:rPr>
      </w:pPr>
      <w:r w:rsidRPr="00A457D0">
        <w:rPr>
          <w:rFonts w:ascii="仿宋" w:eastAsia="仿宋" w:hAnsi="仿宋" w:hint="eastAsia"/>
          <w:sz w:val="32"/>
          <w:szCs w:val="32"/>
        </w:rPr>
        <w:lastRenderedPageBreak/>
        <w:t>各院（部、所、中心）应</w:t>
      </w:r>
      <w:r w:rsidR="00572B96" w:rsidRPr="00A457D0">
        <w:rPr>
          <w:rFonts w:ascii="仿宋" w:eastAsia="仿宋" w:hAnsi="仿宋"/>
          <w:sz w:val="32"/>
          <w:szCs w:val="32"/>
        </w:rPr>
        <w:t>建立实验室安全与卫生管理检查台账，</w:t>
      </w:r>
      <w:r w:rsidR="000808EE" w:rsidRPr="00A457D0">
        <w:rPr>
          <w:rFonts w:ascii="仿宋" w:eastAsia="仿宋" w:hAnsi="仿宋" w:hint="eastAsia"/>
          <w:sz w:val="32"/>
          <w:szCs w:val="32"/>
        </w:rPr>
        <w:t>并定期组织本单位的实验室安全与卫生检查，</w:t>
      </w:r>
      <w:r w:rsidR="00572B96" w:rsidRPr="00A457D0">
        <w:rPr>
          <w:rFonts w:ascii="仿宋" w:eastAsia="仿宋" w:hAnsi="仿宋"/>
          <w:sz w:val="32"/>
          <w:szCs w:val="32"/>
        </w:rPr>
        <w:t>记录每次检查情况；每次检查结束后，各</w:t>
      </w:r>
      <w:r w:rsidR="000808EE" w:rsidRPr="00A457D0">
        <w:rPr>
          <w:rFonts w:ascii="仿宋" w:eastAsia="仿宋" w:hAnsi="仿宋" w:hint="eastAsia"/>
          <w:sz w:val="32"/>
          <w:szCs w:val="32"/>
        </w:rPr>
        <w:t>单位</w:t>
      </w:r>
      <w:r w:rsidR="00572B96" w:rsidRPr="00A457D0">
        <w:rPr>
          <w:rFonts w:ascii="仿宋" w:eastAsia="仿宋" w:hAnsi="仿宋"/>
          <w:sz w:val="32"/>
          <w:szCs w:val="32"/>
        </w:rPr>
        <w:t>须将检查结果形成报告，报送</w:t>
      </w:r>
      <w:r w:rsidR="000808EE" w:rsidRPr="00A457D0">
        <w:rPr>
          <w:rFonts w:ascii="仿宋" w:eastAsia="仿宋" w:hAnsi="仿宋" w:hint="eastAsia"/>
          <w:sz w:val="32"/>
          <w:szCs w:val="32"/>
        </w:rPr>
        <w:t>学校主管部门。</w:t>
      </w:r>
    </w:p>
    <w:p w:rsidR="008F0421" w:rsidRPr="00A457D0" w:rsidRDefault="008F0421" w:rsidP="0015568E">
      <w:pPr>
        <w:pStyle w:val="a5"/>
        <w:numPr>
          <w:ilvl w:val="0"/>
          <w:numId w:val="1"/>
        </w:numPr>
        <w:spacing w:line="560" w:lineRule="exact"/>
        <w:ind w:left="0" w:firstLine="640"/>
        <w:rPr>
          <w:rFonts w:ascii="仿宋" w:eastAsia="仿宋" w:hAnsi="仿宋"/>
          <w:sz w:val="32"/>
          <w:szCs w:val="32"/>
        </w:rPr>
      </w:pPr>
      <w:r w:rsidRPr="00A457D0">
        <w:rPr>
          <w:rFonts w:ascii="仿宋" w:eastAsia="仿宋" w:hAnsi="仿宋" w:hint="eastAsia"/>
          <w:sz w:val="32"/>
          <w:szCs w:val="32"/>
        </w:rPr>
        <w:t>实验室负责人要落实实验室安全</w:t>
      </w:r>
      <w:r w:rsidR="00572B96" w:rsidRPr="00A457D0">
        <w:rPr>
          <w:rFonts w:ascii="仿宋" w:eastAsia="仿宋" w:hAnsi="仿宋" w:hint="eastAsia"/>
          <w:sz w:val="32"/>
          <w:szCs w:val="32"/>
        </w:rPr>
        <w:t>与卫生</w:t>
      </w:r>
      <w:r w:rsidRPr="00A457D0">
        <w:rPr>
          <w:rFonts w:ascii="仿宋" w:eastAsia="仿宋" w:hAnsi="仿宋" w:hint="eastAsia"/>
          <w:sz w:val="32"/>
          <w:szCs w:val="32"/>
        </w:rPr>
        <w:t>日查制度，做到每日对实验室安全和卫生状况进行巡视检查，及时处置安全隐患。</w:t>
      </w:r>
    </w:p>
    <w:p w:rsidR="008F0421" w:rsidRPr="00A457D0" w:rsidRDefault="008F0421" w:rsidP="0015568E">
      <w:pPr>
        <w:pStyle w:val="a4"/>
        <w:numPr>
          <w:ilvl w:val="0"/>
          <w:numId w:val="1"/>
        </w:numPr>
        <w:spacing w:line="560" w:lineRule="exact"/>
        <w:ind w:left="0" w:firstLineChars="200" w:firstLine="640"/>
        <w:rPr>
          <w:rFonts w:ascii="仿宋" w:eastAsia="仿宋" w:hAnsi="仿宋"/>
          <w:b w:val="0"/>
        </w:rPr>
      </w:pPr>
      <w:r w:rsidRPr="00A457D0">
        <w:rPr>
          <w:rFonts w:ascii="仿宋" w:eastAsia="仿宋" w:hAnsi="仿宋" w:hint="eastAsia"/>
          <w:b w:val="0"/>
        </w:rPr>
        <w:t>在检查中发现安全隐患，要及时通知实验室负责人或安全管理人员采取措施进行整改。如发现严重安全隐患或一时无法解决的安全隐患，须以书面形式向所在院（部、所、中心）、</w:t>
      </w:r>
      <w:r w:rsidR="00572B96" w:rsidRPr="00A457D0">
        <w:rPr>
          <w:rFonts w:ascii="仿宋" w:eastAsia="仿宋" w:hAnsi="仿宋" w:hint="eastAsia"/>
          <w:b w:val="0"/>
        </w:rPr>
        <w:t>安全工作</w:t>
      </w:r>
      <w:r w:rsidRPr="00A457D0">
        <w:rPr>
          <w:rFonts w:ascii="仿宋" w:eastAsia="仿宋" w:hAnsi="仿宋" w:hint="eastAsia"/>
          <w:b w:val="0"/>
        </w:rPr>
        <w:t>处、资产</w:t>
      </w:r>
      <w:r w:rsidR="00572B96" w:rsidRPr="00A457D0">
        <w:rPr>
          <w:rFonts w:ascii="仿宋" w:eastAsia="仿宋" w:hAnsi="仿宋" w:hint="eastAsia"/>
          <w:b w:val="0"/>
        </w:rPr>
        <w:t>与实验室管理</w:t>
      </w:r>
      <w:r w:rsidRPr="00A457D0">
        <w:rPr>
          <w:rFonts w:ascii="仿宋" w:eastAsia="仿宋" w:hAnsi="仿宋" w:hint="eastAsia"/>
          <w:b w:val="0"/>
        </w:rPr>
        <w:t>处报告，并采取措施积极进行整改。对于安全隐患，任何单位和个人不得隐瞒不报或拖延上报。</w:t>
      </w:r>
    </w:p>
    <w:p w:rsidR="008F0421" w:rsidRPr="00A457D0" w:rsidRDefault="008F0421" w:rsidP="0015568E">
      <w:pPr>
        <w:spacing w:line="560" w:lineRule="exact"/>
        <w:jc w:val="center"/>
        <w:rPr>
          <w:rFonts w:ascii="仿宋" w:eastAsia="仿宋" w:hAnsi="仿宋"/>
          <w:b/>
          <w:snapToGrid w:val="0"/>
          <w:kern w:val="0"/>
          <w:sz w:val="32"/>
          <w:szCs w:val="32"/>
        </w:rPr>
      </w:pPr>
      <w:r w:rsidRPr="00A457D0">
        <w:rPr>
          <w:rFonts w:ascii="仿宋" w:eastAsia="仿宋" w:hAnsi="仿宋" w:hint="eastAsia"/>
          <w:b/>
          <w:snapToGrid w:val="0"/>
          <w:kern w:val="0"/>
          <w:sz w:val="32"/>
          <w:szCs w:val="32"/>
        </w:rPr>
        <w:t>第</w:t>
      </w:r>
      <w:r w:rsidR="004662B9" w:rsidRPr="00A457D0">
        <w:rPr>
          <w:rFonts w:ascii="仿宋" w:eastAsia="仿宋" w:hAnsi="仿宋" w:hint="eastAsia"/>
          <w:b/>
          <w:snapToGrid w:val="0"/>
          <w:kern w:val="0"/>
          <w:sz w:val="32"/>
          <w:szCs w:val="32"/>
        </w:rPr>
        <w:t>八</w:t>
      </w:r>
      <w:r w:rsidRPr="00A457D0">
        <w:rPr>
          <w:rFonts w:ascii="仿宋" w:eastAsia="仿宋" w:hAnsi="仿宋" w:hint="eastAsia"/>
          <w:b/>
          <w:snapToGrid w:val="0"/>
          <w:kern w:val="0"/>
          <w:sz w:val="32"/>
          <w:szCs w:val="32"/>
        </w:rPr>
        <w:t>章</w:t>
      </w:r>
      <w:r w:rsidRPr="00A457D0">
        <w:rPr>
          <w:rFonts w:ascii="Calibri" w:eastAsia="仿宋" w:hAnsi="Calibri" w:cs="Calibri"/>
          <w:b/>
          <w:snapToGrid w:val="0"/>
          <w:kern w:val="0"/>
          <w:sz w:val="32"/>
          <w:szCs w:val="32"/>
        </w:rPr>
        <w:t> </w:t>
      </w:r>
      <w:r w:rsidRPr="00A457D0">
        <w:rPr>
          <w:rFonts w:ascii="仿宋" w:eastAsia="仿宋" w:hAnsi="仿宋" w:hint="eastAsia"/>
          <w:b/>
          <w:snapToGrid w:val="0"/>
          <w:kern w:val="0"/>
          <w:sz w:val="32"/>
          <w:szCs w:val="32"/>
        </w:rPr>
        <w:t>事故处理与</w:t>
      </w:r>
      <w:r w:rsidR="004662B9" w:rsidRPr="00A457D0">
        <w:rPr>
          <w:rFonts w:ascii="仿宋" w:eastAsia="仿宋" w:hAnsi="仿宋" w:hint="eastAsia"/>
          <w:b/>
          <w:snapToGrid w:val="0"/>
          <w:kern w:val="0"/>
          <w:sz w:val="32"/>
          <w:szCs w:val="32"/>
        </w:rPr>
        <w:t>奖惩</w:t>
      </w:r>
    </w:p>
    <w:p w:rsidR="008F0421" w:rsidRPr="00A457D0" w:rsidRDefault="00FC2D49" w:rsidP="0015568E">
      <w:pPr>
        <w:pStyle w:val="a5"/>
        <w:numPr>
          <w:ilvl w:val="0"/>
          <w:numId w:val="1"/>
        </w:numPr>
        <w:spacing w:line="560" w:lineRule="exact"/>
        <w:ind w:left="0" w:firstLine="640"/>
        <w:rPr>
          <w:rFonts w:ascii="仿宋" w:eastAsia="仿宋" w:hAnsi="仿宋"/>
          <w:sz w:val="32"/>
          <w:szCs w:val="32"/>
        </w:rPr>
      </w:pPr>
      <w:r w:rsidRPr="00A457D0">
        <w:rPr>
          <w:rFonts w:ascii="仿宋" w:eastAsia="仿宋" w:hAnsi="仿宋" w:cstheme="minorBidi" w:hint="eastAsia"/>
          <w:sz w:val="32"/>
          <w:szCs w:val="32"/>
        </w:rPr>
        <w:t>发生实验室安全事故时，各单位要及时采取有效应急处置措施，防止事态扩大或蔓延，第一时间组织人员安全疏散；本单位实验室安全第一责任人、分管领导等要第一时间赶到现场，组织有效处置。</w:t>
      </w:r>
    </w:p>
    <w:p w:rsidR="008F0421" w:rsidRPr="00A457D0" w:rsidRDefault="008F0421" w:rsidP="0015568E">
      <w:pPr>
        <w:pStyle w:val="a4"/>
        <w:numPr>
          <w:ilvl w:val="0"/>
          <w:numId w:val="1"/>
        </w:numPr>
        <w:spacing w:line="560" w:lineRule="exact"/>
        <w:ind w:left="0" w:firstLineChars="200" w:firstLine="640"/>
        <w:rPr>
          <w:rFonts w:ascii="仿宋" w:eastAsia="仿宋" w:hAnsi="仿宋"/>
          <w:b w:val="0"/>
        </w:rPr>
      </w:pPr>
      <w:r w:rsidRPr="00A457D0">
        <w:rPr>
          <w:rFonts w:ascii="仿宋" w:eastAsia="仿宋" w:hAnsi="仿宋" w:hint="eastAsia"/>
          <w:b w:val="0"/>
        </w:rPr>
        <w:t>发生了被盗、火灾、中毒、人身重大伤害、污染、精密贵重仪器和大型设备损坏等重大事故，实验室工作人员要保护好</w:t>
      </w:r>
      <w:r w:rsidR="00FC2D49" w:rsidRPr="00A457D0">
        <w:rPr>
          <w:rFonts w:ascii="仿宋" w:eastAsia="仿宋" w:hAnsi="仿宋" w:hint="eastAsia"/>
          <w:b w:val="0"/>
        </w:rPr>
        <w:t>事故</w:t>
      </w:r>
      <w:r w:rsidRPr="00A457D0">
        <w:rPr>
          <w:rFonts w:ascii="仿宋" w:eastAsia="仿宋" w:hAnsi="仿宋" w:hint="eastAsia"/>
          <w:b w:val="0"/>
        </w:rPr>
        <w:t>现场，并立即逐级报告院（部、所、中心）、</w:t>
      </w:r>
      <w:r w:rsidR="00FC2D49" w:rsidRPr="00A457D0">
        <w:rPr>
          <w:rFonts w:ascii="仿宋" w:eastAsia="仿宋" w:hAnsi="仿宋" w:hint="eastAsia"/>
          <w:b w:val="0"/>
        </w:rPr>
        <w:t>安全工作</w:t>
      </w:r>
      <w:r w:rsidRPr="00A457D0">
        <w:rPr>
          <w:rFonts w:ascii="仿宋" w:eastAsia="仿宋" w:hAnsi="仿宋" w:hint="eastAsia"/>
          <w:b w:val="0"/>
        </w:rPr>
        <w:t>处、资产</w:t>
      </w:r>
      <w:r w:rsidR="00FC2D49" w:rsidRPr="00A457D0">
        <w:rPr>
          <w:rFonts w:ascii="仿宋" w:eastAsia="仿宋" w:hAnsi="仿宋" w:hint="eastAsia"/>
          <w:b w:val="0"/>
        </w:rPr>
        <w:t>与实验室管理</w:t>
      </w:r>
      <w:r w:rsidRPr="00A457D0">
        <w:rPr>
          <w:rFonts w:ascii="仿宋" w:eastAsia="仿宋" w:hAnsi="仿宋" w:hint="eastAsia"/>
          <w:b w:val="0"/>
        </w:rPr>
        <w:t>处等有关部门和学校主管领导，</w:t>
      </w:r>
      <w:r w:rsidR="00FC2D49" w:rsidRPr="00A457D0">
        <w:rPr>
          <w:rFonts w:ascii="仿宋" w:eastAsia="仿宋" w:hAnsi="仿宋" w:hint="eastAsia"/>
          <w:b w:val="0"/>
        </w:rPr>
        <w:t>积极</w:t>
      </w:r>
      <w:r w:rsidR="00FC2D49" w:rsidRPr="00A457D0">
        <w:rPr>
          <w:rFonts w:ascii="仿宋" w:eastAsia="仿宋" w:hAnsi="仿宋" w:hint="eastAsia"/>
          <w:b w:val="0"/>
        </w:rPr>
        <w:lastRenderedPageBreak/>
        <w:t>配合学校做好事故的调查和处理工作。任何单位和个人不得隐瞒不报或拖延上报</w:t>
      </w:r>
      <w:r w:rsidRPr="00A457D0">
        <w:rPr>
          <w:rFonts w:ascii="仿宋" w:eastAsia="仿宋" w:hAnsi="仿宋" w:hint="eastAsia"/>
          <w:b w:val="0"/>
        </w:rPr>
        <w:t>并积极配合调查和处理。</w:t>
      </w:r>
    </w:p>
    <w:p w:rsidR="008F0421" w:rsidRPr="00A457D0" w:rsidRDefault="008F0421" w:rsidP="0015568E">
      <w:pPr>
        <w:pStyle w:val="a5"/>
        <w:numPr>
          <w:ilvl w:val="0"/>
          <w:numId w:val="1"/>
        </w:numPr>
        <w:spacing w:line="560" w:lineRule="exact"/>
        <w:ind w:left="0" w:firstLine="640"/>
        <w:rPr>
          <w:rFonts w:ascii="仿宋" w:eastAsia="仿宋" w:hAnsi="仿宋"/>
          <w:sz w:val="32"/>
          <w:szCs w:val="32"/>
        </w:rPr>
      </w:pPr>
      <w:r w:rsidRPr="00A457D0">
        <w:rPr>
          <w:rFonts w:ascii="仿宋" w:eastAsia="仿宋" w:hAnsi="仿宋" w:hint="eastAsia"/>
          <w:sz w:val="32"/>
          <w:szCs w:val="32"/>
        </w:rPr>
        <w:t>学校</w:t>
      </w:r>
      <w:r w:rsidR="00C1249C" w:rsidRPr="00A457D0">
        <w:rPr>
          <w:rFonts w:ascii="仿宋" w:eastAsia="仿宋" w:hAnsi="仿宋" w:cstheme="minorBidi" w:hint="eastAsia"/>
          <w:sz w:val="32"/>
          <w:szCs w:val="32"/>
        </w:rPr>
        <w:t>安全工作处、资产与实验室管理处</w:t>
      </w:r>
      <w:r w:rsidRPr="00A457D0">
        <w:rPr>
          <w:rFonts w:ascii="仿宋" w:eastAsia="仿宋" w:hAnsi="仿宋" w:hint="eastAsia"/>
          <w:sz w:val="32"/>
          <w:szCs w:val="32"/>
        </w:rPr>
        <w:t>等有关部门对安全事故应及时查明原因，分清责任，做出处理意见。对造成严重后果和社会影响的，追究肇事者、主管人员和主管领导责任；根据情节轻重及责任人对错误的认识态度，给予批评教育、经济赔偿、行政处分；触犯法律的交由司法机关依法处理。</w:t>
      </w:r>
    </w:p>
    <w:p w:rsidR="008F0421" w:rsidRPr="00A457D0" w:rsidRDefault="008F0421" w:rsidP="0015568E">
      <w:pPr>
        <w:pStyle w:val="a5"/>
        <w:numPr>
          <w:ilvl w:val="0"/>
          <w:numId w:val="1"/>
        </w:numPr>
        <w:spacing w:line="560" w:lineRule="exact"/>
        <w:ind w:left="0" w:firstLine="640"/>
        <w:rPr>
          <w:rFonts w:ascii="仿宋" w:eastAsia="仿宋" w:hAnsi="仿宋"/>
          <w:sz w:val="32"/>
          <w:szCs w:val="32"/>
        </w:rPr>
      </w:pPr>
      <w:r w:rsidRPr="00A457D0">
        <w:rPr>
          <w:rFonts w:ascii="仿宋" w:eastAsia="仿宋" w:hAnsi="仿宋" w:hint="eastAsia"/>
          <w:sz w:val="32"/>
          <w:szCs w:val="32"/>
        </w:rPr>
        <w:t>对违反本规定的实验室或个人，学校管理部门有权追究相关人员责任，根据情节轻重，给予通报批评、纪律处分，情节严重的移交司法机关依法处理，如学院责任不明确，将追究学院第一责任人责任，并令其限期整改。凡被责令整改的实验室，要采取相应的整改措施，经各有关部门检查合格后，方可恢复工作。</w:t>
      </w:r>
    </w:p>
    <w:p w:rsidR="008F0421" w:rsidRPr="00A457D0" w:rsidRDefault="008F0421" w:rsidP="0015568E">
      <w:pPr>
        <w:pStyle w:val="a5"/>
        <w:numPr>
          <w:ilvl w:val="0"/>
          <w:numId w:val="1"/>
        </w:numPr>
        <w:spacing w:line="560" w:lineRule="exact"/>
        <w:ind w:left="0" w:firstLine="640"/>
        <w:rPr>
          <w:rFonts w:ascii="仿宋" w:eastAsia="仿宋" w:hAnsi="仿宋"/>
          <w:sz w:val="32"/>
          <w:szCs w:val="32"/>
        </w:rPr>
      </w:pPr>
      <w:r w:rsidRPr="00A457D0">
        <w:rPr>
          <w:rFonts w:ascii="仿宋" w:eastAsia="仿宋" w:hAnsi="仿宋" w:hint="eastAsia"/>
          <w:sz w:val="32"/>
          <w:szCs w:val="32"/>
        </w:rPr>
        <w:t>学生无视生命和财产安全违反实验室安全相关规定，造成严重后果的，学校要按照学生违纪处分规定给予相应的纪律处分，属于严重违法行为的，交由司法部门依法处理。</w:t>
      </w:r>
    </w:p>
    <w:p w:rsidR="008F0421" w:rsidRPr="00A457D0" w:rsidRDefault="008F0421" w:rsidP="0015568E">
      <w:pPr>
        <w:pStyle w:val="a4"/>
        <w:numPr>
          <w:ilvl w:val="0"/>
          <w:numId w:val="1"/>
        </w:numPr>
        <w:spacing w:line="560" w:lineRule="exact"/>
        <w:ind w:left="0" w:firstLineChars="200" w:firstLine="640"/>
        <w:rPr>
          <w:rFonts w:ascii="仿宋" w:eastAsia="仿宋" w:hAnsi="仿宋"/>
          <w:b w:val="0"/>
        </w:rPr>
      </w:pPr>
      <w:r w:rsidRPr="00A457D0">
        <w:rPr>
          <w:rFonts w:ascii="仿宋" w:eastAsia="仿宋" w:hAnsi="仿宋" w:hint="eastAsia"/>
          <w:b w:val="0"/>
        </w:rPr>
        <w:t>对于在实验室安全管理方面有如下突出贡献的单位和个人，学校将给予表彰和奖励。认真履行职责，未出现重大安全事故的；发现重大事故隐患，积极采取措施补救、排除险情，避免伤亡事故发生或使国家财产免遭重大损失的；事故发生时，奋力抢救生命和国家财产的。</w:t>
      </w:r>
    </w:p>
    <w:p w:rsidR="008F0421" w:rsidRPr="00A457D0" w:rsidRDefault="008F0421" w:rsidP="0015568E">
      <w:pPr>
        <w:spacing w:line="560" w:lineRule="exact"/>
        <w:jc w:val="center"/>
        <w:rPr>
          <w:rFonts w:ascii="仿宋" w:eastAsia="仿宋" w:hAnsi="仿宋"/>
          <w:b/>
          <w:snapToGrid w:val="0"/>
          <w:kern w:val="0"/>
          <w:sz w:val="32"/>
          <w:szCs w:val="32"/>
        </w:rPr>
      </w:pPr>
      <w:r w:rsidRPr="00A457D0">
        <w:rPr>
          <w:rFonts w:ascii="仿宋" w:eastAsia="仿宋" w:hAnsi="仿宋" w:hint="eastAsia"/>
          <w:b/>
          <w:snapToGrid w:val="0"/>
          <w:kern w:val="0"/>
          <w:sz w:val="32"/>
          <w:szCs w:val="32"/>
        </w:rPr>
        <w:t>第</w:t>
      </w:r>
      <w:r w:rsidR="004662B9" w:rsidRPr="00A457D0">
        <w:rPr>
          <w:rFonts w:ascii="仿宋" w:eastAsia="仿宋" w:hAnsi="仿宋" w:hint="eastAsia"/>
          <w:b/>
          <w:snapToGrid w:val="0"/>
          <w:kern w:val="0"/>
          <w:sz w:val="32"/>
          <w:szCs w:val="32"/>
        </w:rPr>
        <w:t>九</w:t>
      </w:r>
      <w:r w:rsidRPr="00A457D0">
        <w:rPr>
          <w:rFonts w:ascii="仿宋" w:eastAsia="仿宋" w:hAnsi="仿宋" w:hint="eastAsia"/>
          <w:b/>
          <w:snapToGrid w:val="0"/>
          <w:kern w:val="0"/>
          <w:sz w:val="32"/>
          <w:szCs w:val="32"/>
        </w:rPr>
        <w:t>章</w:t>
      </w:r>
      <w:r w:rsidRPr="00A457D0">
        <w:rPr>
          <w:rFonts w:ascii="Calibri" w:eastAsia="仿宋" w:hAnsi="Calibri" w:cs="Calibri"/>
          <w:b/>
          <w:snapToGrid w:val="0"/>
          <w:kern w:val="0"/>
          <w:sz w:val="32"/>
          <w:szCs w:val="32"/>
        </w:rPr>
        <w:t> </w:t>
      </w:r>
      <w:r w:rsidRPr="00A457D0">
        <w:rPr>
          <w:rFonts w:ascii="仿宋" w:eastAsia="仿宋" w:hAnsi="仿宋" w:hint="eastAsia"/>
          <w:b/>
          <w:snapToGrid w:val="0"/>
          <w:kern w:val="0"/>
          <w:sz w:val="32"/>
          <w:szCs w:val="32"/>
        </w:rPr>
        <w:t>附则</w:t>
      </w:r>
    </w:p>
    <w:p w:rsidR="008F0421" w:rsidRPr="00A457D0" w:rsidRDefault="00C1249C" w:rsidP="0015568E">
      <w:pPr>
        <w:pStyle w:val="a4"/>
        <w:numPr>
          <w:ilvl w:val="0"/>
          <w:numId w:val="1"/>
        </w:numPr>
        <w:spacing w:line="560" w:lineRule="exact"/>
        <w:ind w:left="0" w:firstLineChars="200" w:firstLine="643"/>
        <w:rPr>
          <w:rFonts w:ascii="仿宋" w:eastAsia="仿宋" w:hAnsi="仿宋"/>
          <w:b w:val="0"/>
        </w:rPr>
      </w:pPr>
      <w:r w:rsidRPr="00A457D0">
        <w:rPr>
          <w:rFonts w:ascii="Calibri" w:eastAsia="仿宋" w:cs="Calibri"/>
          <w:color w:val="000000"/>
        </w:rPr>
        <w:lastRenderedPageBreak/>
        <w:t> </w:t>
      </w:r>
      <w:r w:rsidRPr="00A457D0">
        <w:rPr>
          <w:rFonts w:ascii="仿宋" w:eastAsia="仿宋" w:hAnsi="仿宋" w:hint="eastAsia"/>
          <w:b w:val="0"/>
        </w:rPr>
        <w:t>各有关单位应根据本办法，并结合实际情况，具体制定本单位相应的实施细则或管理规定。</w:t>
      </w:r>
      <w:r w:rsidR="008F0421" w:rsidRPr="00A457D0">
        <w:rPr>
          <w:rFonts w:ascii="仿宋" w:eastAsia="仿宋" w:hAnsi="仿宋" w:hint="eastAsia"/>
          <w:b w:val="0"/>
        </w:rPr>
        <w:t>本办法未尽事项，按国家有关法律法规执行。本办法条款如与国家颁布的法律法规相抵触时，按国家法律、法规执行。</w:t>
      </w:r>
    </w:p>
    <w:p w:rsidR="008F0421" w:rsidRPr="00A457D0" w:rsidRDefault="008F0421" w:rsidP="0015568E">
      <w:pPr>
        <w:pStyle w:val="a4"/>
        <w:numPr>
          <w:ilvl w:val="0"/>
          <w:numId w:val="1"/>
        </w:numPr>
        <w:spacing w:line="560" w:lineRule="exact"/>
        <w:ind w:left="0" w:firstLineChars="200" w:firstLine="640"/>
        <w:rPr>
          <w:rFonts w:ascii="仿宋" w:eastAsia="仿宋" w:hAnsi="仿宋"/>
          <w:b w:val="0"/>
        </w:rPr>
      </w:pPr>
      <w:r w:rsidRPr="00A457D0">
        <w:rPr>
          <w:rFonts w:ascii="仿宋" w:eastAsia="仿宋" w:hAnsi="仿宋" w:hint="eastAsia"/>
          <w:b w:val="0"/>
        </w:rPr>
        <w:t>本办法由资产</w:t>
      </w:r>
      <w:r w:rsidR="00C1249C" w:rsidRPr="00A457D0">
        <w:rPr>
          <w:rFonts w:ascii="仿宋" w:eastAsia="仿宋" w:hAnsi="仿宋" w:hint="eastAsia"/>
          <w:b w:val="0"/>
        </w:rPr>
        <w:t>与实验室管理</w:t>
      </w:r>
      <w:r w:rsidRPr="00A457D0">
        <w:rPr>
          <w:rFonts w:ascii="仿宋" w:eastAsia="仿宋" w:hAnsi="仿宋" w:hint="eastAsia"/>
          <w:b w:val="0"/>
        </w:rPr>
        <w:t>处负责解释。</w:t>
      </w:r>
    </w:p>
    <w:p w:rsidR="008F0421" w:rsidRPr="00A457D0" w:rsidRDefault="008F0421" w:rsidP="0015568E">
      <w:pPr>
        <w:pStyle w:val="a4"/>
        <w:numPr>
          <w:ilvl w:val="0"/>
          <w:numId w:val="1"/>
        </w:numPr>
        <w:spacing w:line="560" w:lineRule="exact"/>
        <w:ind w:left="0" w:firstLineChars="200" w:firstLine="640"/>
        <w:rPr>
          <w:rFonts w:ascii="仿宋" w:eastAsia="仿宋" w:hAnsi="仿宋"/>
          <w:b w:val="0"/>
        </w:rPr>
      </w:pPr>
      <w:r w:rsidRPr="00A457D0">
        <w:rPr>
          <w:rFonts w:ascii="仿宋" w:eastAsia="仿宋" w:hAnsi="仿宋" w:hint="eastAsia"/>
          <w:b w:val="0"/>
        </w:rPr>
        <w:t>本办法自发文之日起执行，原</w:t>
      </w:r>
      <w:r w:rsidR="00C1249C" w:rsidRPr="00A457D0">
        <w:rPr>
          <w:rFonts w:ascii="仿宋" w:eastAsia="仿宋" w:hAnsi="仿宋" w:hint="eastAsia"/>
          <w:b w:val="0"/>
        </w:rPr>
        <w:t>《河北工业大学实验室安全管理规则》（校字〔2001〕88号）</w:t>
      </w:r>
      <w:r w:rsidRPr="00A457D0">
        <w:rPr>
          <w:rFonts w:ascii="仿宋" w:eastAsia="仿宋" w:hAnsi="仿宋" w:hint="eastAsia"/>
          <w:b w:val="0"/>
        </w:rPr>
        <w:t>废止。</w:t>
      </w:r>
    </w:p>
    <w:p w:rsidR="008F0421" w:rsidRPr="00A457D0" w:rsidRDefault="008F0421" w:rsidP="0015568E">
      <w:pPr>
        <w:spacing w:line="560" w:lineRule="exact"/>
        <w:ind w:left="1123" w:hangingChars="351" w:hanging="1123"/>
        <w:jc w:val="center"/>
        <w:rPr>
          <w:rFonts w:ascii="仿宋" w:eastAsia="仿宋" w:hAnsi="仿宋"/>
          <w:sz w:val="32"/>
          <w:szCs w:val="32"/>
        </w:rPr>
      </w:pPr>
    </w:p>
    <w:p w:rsidR="008F0421" w:rsidRPr="00A457D0" w:rsidRDefault="008F0421" w:rsidP="0015568E">
      <w:pPr>
        <w:spacing w:line="560" w:lineRule="exact"/>
        <w:ind w:left="1123" w:hangingChars="351" w:hanging="1123"/>
        <w:jc w:val="center"/>
        <w:rPr>
          <w:rFonts w:ascii="仿宋" w:eastAsia="仿宋" w:hAnsi="仿宋"/>
          <w:sz w:val="32"/>
          <w:szCs w:val="32"/>
        </w:rPr>
      </w:pPr>
    </w:p>
    <w:p w:rsidR="00984B68" w:rsidRPr="00A457D0" w:rsidRDefault="00286D8F" w:rsidP="0015568E">
      <w:pPr>
        <w:spacing w:line="560" w:lineRule="exact"/>
        <w:rPr>
          <w:rFonts w:ascii="仿宋" w:eastAsia="仿宋" w:hAnsi="仿宋"/>
          <w:sz w:val="32"/>
          <w:szCs w:val="32"/>
        </w:rPr>
      </w:pPr>
    </w:p>
    <w:sectPr w:rsidR="00984B68" w:rsidRPr="00A457D0" w:rsidSect="00DF4491">
      <w:footerReference w:type="even" r:id="rId7"/>
      <w:footerReference w:type="default" r:id="rId8"/>
      <w:footerReference w:type="first" r:id="rId9"/>
      <w:pgSz w:w="11906" w:h="16838"/>
      <w:pgMar w:top="2097" w:right="1474" w:bottom="1985" w:left="1588" w:header="2098" w:footer="1095" w:gutter="0"/>
      <w:pgNumType w:fmt="numberInDash"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D8F" w:rsidRDefault="00286D8F" w:rsidP="00DF4491">
      <w:r>
        <w:separator/>
      </w:r>
    </w:p>
  </w:endnote>
  <w:endnote w:type="continuationSeparator" w:id="0">
    <w:p w:rsidR="00286D8F" w:rsidRDefault="00286D8F" w:rsidP="00DF4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510" w:rsidRDefault="002410C9">
    <w:pPr>
      <w:pStyle w:val="a3"/>
      <w:ind w:right="560"/>
      <w:rPr>
        <w:rFonts w:ascii="宋体" w:hAnsi="宋体"/>
        <w:sz w:val="28"/>
        <w:szCs w:val="28"/>
      </w:rPr>
    </w:pPr>
    <w:r>
      <w:rPr>
        <w:rFonts w:ascii="宋体" w:hAnsi="宋体"/>
        <w:sz w:val="28"/>
        <w:szCs w:val="28"/>
      </w:rPr>
      <w:fldChar w:fldCharType="begin"/>
    </w:r>
    <w:r w:rsidR="004662B9">
      <w:rPr>
        <w:rFonts w:ascii="宋体" w:hAnsi="宋体"/>
        <w:sz w:val="28"/>
        <w:szCs w:val="28"/>
      </w:rPr>
      <w:instrText xml:space="preserve"> PAGE   \* MERGEFORMAT </w:instrText>
    </w:r>
    <w:r>
      <w:rPr>
        <w:rFonts w:ascii="宋体" w:hAnsi="宋体"/>
        <w:sz w:val="28"/>
        <w:szCs w:val="28"/>
      </w:rPr>
      <w:fldChar w:fldCharType="separate"/>
    </w:r>
    <w:r w:rsidR="004662B9" w:rsidRPr="00BF1289">
      <w:rPr>
        <w:rFonts w:ascii="Times New Roman" w:hAnsi="Times New Roman"/>
        <w:noProof/>
      </w:rPr>
      <w:t>- 12 -</w:t>
    </w:r>
    <w:r>
      <w:rPr>
        <w:rFonts w:ascii="宋体" w:hAnsi="宋体"/>
        <w:sz w:val="28"/>
        <w:szCs w:val="28"/>
      </w:rPr>
      <w:fldChar w:fldCharType="end"/>
    </w:r>
  </w:p>
  <w:p w:rsidR="00BE0510" w:rsidRDefault="00286D8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510" w:rsidRDefault="002410C9">
    <w:pPr>
      <w:pStyle w:val="a3"/>
      <w:ind w:right="560"/>
      <w:jc w:val="right"/>
      <w:rPr>
        <w:rFonts w:ascii="宋体" w:hAnsi="宋体"/>
        <w:sz w:val="28"/>
        <w:szCs w:val="28"/>
      </w:rPr>
    </w:pPr>
    <w:r>
      <w:rPr>
        <w:rFonts w:ascii="宋体" w:hAnsi="宋体"/>
        <w:sz w:val="28"/>
        <w:szCs w:val="28"/>
      </w:rPr>
      <w:fldChar w:fldCharType="begin"/>
    </w:r>
    <w:r w:rsidR="004662B9">
      <w:rPr>
        <w:rFonts w:ascii="宋体" w:hAnsi="宋体"/>
        <w:sz w:val="28"/>
        <w:szCs w:val="28"/>
      </w:rPr>
      <w:instrText xml:space="preserve"> PAGE   \* MERGEFORMAT </w:instrText>
    </w:r>
    <w:r>
      <w:rPr>
        <w:rFonts w:ascii="宋体" w:hAnsi="宋体"/>
        <w:sz w:val="28"/>
        <w:szCs w:val="28"/>
      </w:rPr>
      <w:fldChar w:fldCharType="separate"/>
    </w:r>
    <w:r w:rsidR="004F064A" w:rsidRPr="004F064A">
      <w:rPr>
        <w:rFonts w:ascii="Times New Roman" w:hAnsi="Times New Roman"/>
        <w:noProof/>
      </w:rPr>
      <w:t>- 1 -</w:t>
    </w:r>
    <w:r>
      <w:rPr>
        <w:rFonts w:ascii="宋体" w:hAnsi="宋体"/>
        <w:sz w:val="28"/>
        <w:szCs w:val="28"/>
      </w:rPr>
      <w:fldChar w:fldCharType="end"/>
    </w:r>
  </w:p>
  <w:p w:rsidR="00BE0510" w:rsidRDefault="00286D8F">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510" w:rsidRDefault="002410C9">
    <w:pPr>
      <w:pStyle w:val="a3"/>
      <w:ind w:firstLineChars="200" w:firstLine="560"/>
      <w:rPr>
        <w:rFonts w:ascii="宋体" w:hAnsi="宋体"/>
        <w:sz w:val="28"/>
        <w:szCs w:val="28"/>
      </w:rPr>
    </w:pPr>
    <w:r>
      <w:rPr>
        <w:rFonts w:ascii="宋体" w:hAnsi="宋体"/>
        <w:sz w:val="28"/>
        <w:szCs w:val="28"/>
      </w:rPr>
      <w:fldChar w:fldCharType="begin"/>
    </w:r>
    <w:r w:rsidR="004662B9">
      <w:rPr>
        <w:rFonts w:ascii="宋体" w:hAnsi="宋体"/>
        <w:sz w:val="28"/>
        <w:szCs w:val="28"/>
      </w:rPr>
      <w:instrText xml:space="preserve"> PAGE   \* MERGEFORMAT </w:instrText>
    </w:r>
    <w:r>
      <w:rPr>
        <w:rFonts w:ascii="宋体" w:hAnsi="宋体"/>
        <w:sz w:val="28"/>
        <w:szCs w:val="28"/>
      </w:rPr>
      <w:fldChar w:fldCharType="separate"/>
    </w:r>
    <w:r w:rsidR="004662B9">
      <w:t>- 3 -</w:t>
    </w:r>
    <w:r>
      <w:rPr>
        <w:rFonts w:ascii="宋体" w:hAnsi="宋体"/>
        <w:sz w:val="28"/>
        <w:szCs w:val="28"/>
      </w:rPr>
      <w:fldChar w:fldCharType="end"/>
    </w:r>
  </w:p>
  <w:p w:rsidR="00BE0510" w:rsidRDefault="00286D8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D8F" w:rsidRDefault="00286D8F" w:rsidP="00DF4491">
      <w:r>
        <w:separator/>
      </w:r>
    </w:p>
  </w:footnote>
  <w:footnote w:type="continuationSeparator" w:id="0">
    <w:p w:rsidR="00286D8F" w:rsidRDefault="00286D8F" w:rsidP="00DF44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0CC2EBA"/>
    <w:lvl w:ilvl="0">
      <w:start w:val="1"/>
      <w:numFmt w:val="japaneseCounting"/>
      <w:lvlText w:val="第%1条"/>
      <w:lvlJc w:val="left"/>
      <w:pPr>
        <w:ind w:left="2121" w:hanging="420"/>
      </w:pPr>
      <w:rPr>
        <w:rFonts w:hint="default"/>
        <w:b/>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34C5FEE"/>
    <w:multiLevelType w:val="hybridMultilevel"/>
    <w:tmpl w:val="05CE0784"/>
    <w:lvl w:ilvl="0" w:tplc="5A7A4C5E">
      <w:start w:val="1"/>
      <w:numFmt w:val="decimal"/>
      <w:lvlText w:val="%1．"/>
      <w:lvlJc w:val="left"/>
      <w:pPr>
        <w:ind w:left="1550" w:hanging="99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32BA410C"/>
    <w:multiLevelType w:val="hybridMultilevel"/>
    <w:tmpl w:val="AC8851B6"/>
    <w:lvl w:ilvl="0" w:tplc="3B1E6BE4">
      <w:start w:val="1"/>
      <w:numFmt w:val="japaneseCounting"/>
      <w:lvlText w:val="%1、"/>
      <w:lvlJc w:val="left"/>
      <w:pPr>
        <w:ind w:left="1640" w:hanging="108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3D745050"/>
    <w:multiLevelType w:val="hybridMultilevel"/>
    <w:tmpl w:val="A9DAAD98"/>
    <w:lvl w:ilvl="0" w:tplc="1FB836E8">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45D83422"/>
    <w:multiLevelType w:val="hybridMultilevel"/>
    <w:tmpl w:val="155E0F20"/>
    <w:lvl w:ilvl="0" w:tplc="92C05BB8">
      <w:start w:val="7"/>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F0421"/>
    <w:rsid w:val="00023088"/>
    <w:rsid w:val="0004260E"/>
    <w:rsid w:val="00053B12"/>
    <w:rsid w:val="000718CA"/>
    <w:rsid w:val="00074823"/>
    <w:rsid w:val="000808EE"/>
    <w:rsid w:val="000B44CE"/>
    <w:rsid w:val="00117040"/>
    <w:rsid w:val="0015568E"/>
    <w:rsid w:val="0017470C"/>
    <w:rsid w:val="00175EAA"/>
    <w:rsid w:val="00177EEF"/>
    <w:rsid w:val="001E33D8"/>
    <w:rsid w:val="00230651"/>
    <w:rsid w:val="002410C9"/>
    <w:rsid w:val="00271538"/>
    <w:rsid w:val="00286D8F"/>
    <w:rsid w:val="002B3338"/>
    <w:rsid w:val="002E785D"/>
    <w:rsid w:val="003F46E3"/>
    <w:rsid w:val="004662B9"/>
    <w:rsid w:val="004859E9"/>
    <w:rsid w:val="004F064A"/>
    <w:rsid w:val="004F7161"/>
    <w:rsid w:val="005112A7"/>
    <w:rsid w:val="00571FF3"/>
    <w:rsid w:val="00572B96"/>
    <w:rsid w:val="00590F97"/>
    <w:rsid w:val="005A39A6"/>
    <w:rsid w:val="005D293D"/>
    <w:rsid w:val="005F773A"/>
    <w:rsid w:val="00614FF4"/>
    <w:rsid w:val="006743B6"/>
    <w:rsid w:val="00684D71"/>
    <w:rsid w:val="006D780C"/>
    <w:rsid w:val="006E34DC"/>
    <w:rsid w:val="00771163"/>
    <w:rsid w:val="007F6FA9"/>
    <w:rsid w:val="008276E9"/>
    <w:rsid w:val="00873D9C"/>
    <w:rsid w:val="008B1626"/>
    <w:rsid w:val="008C5D44"/>
    <w:rsid w:val="008D25B2"/>
    <w:rsid w:val="008D68F3"/>
    <w:rsid w:val="008F0421"/>
    <w:rsid w:val="0090680F"/>
    <w:rsid w:val="009158ED"/>
    <w:rsid w:val="0097478B"/>
    <w:rsid w:val="009E2D4A"/>
    <w:rsid w:val="00A36591"/>
    <w:rsid w:val="00A457D0"/>
    <w:rsid w:val="00A63DD1"/>
    <w:rsid w:val="00AB1328"/>
    <w:rsid w:val="00B16234"/>
    <w:rsid w:val="00B235A3"/>
    <w:rsid w:val="00B748AB"/>
    <w:rsid w:val="00B811FF"/>
    <w:rsid w:val="00B85986"/>
    <w:rsid w:val="00B97B07"/>
    <w:rsid w:val="00C0116C"/>
    <w:rsid w:val="00C04BCE"/>
    <w:rsid w:val="00C1249C"/>
    <w:rsid w:val="00D45C5D"/>
    <w:rsid w:val="00D5366E"/>
    <w:rsid w:val="00DE77BC"/>
    <w:rsid w:val="00DF4491"/>
    <w:rsid w:val="00E24708"/>
    <w:rsid w:val="00E4680E"/>
    <w:rsid w:val="00EB68F8"/>
    <w:rsid w:val="00EC4D27"/>
    <w:rsid w:val="00F23CEF"/>
    <w:rsid w:val="00F96EB2"/>
    <w:rsid w:val="00FC2D49"/>
    <w:rsid w:val="00FE51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3D4453-0666-4FBE-A2DC-EE44F1A46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42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sid w:val="008F0421"/>
    <w:rPr>
      <w:sz w:val="18"/>
      <w:szCs w:val="18"/>
    </w:rPr>
  </w:style>
  <w:style w:type="character" w:customStyle="1" w:styleId="CharChar">
    <w:name w:val="章标题 Char Char"/>
    <w:link w:val="a4"/>
    <w:rsid w:val="008F0421"/>
    <w:rPr>
      <w:rFonts w:ascii="仿宋_GB2312" w:eastAsia="仿宋_GB2312" w:hAnsi="Calibri"/>
      <w:b/>
      <w:sz w:val="32"/>
      <w:szCs w:val="32"/>
    </w:rPr>
  </w:style>
  <w:style w:type="paragraph" w:styleId="a3">
    <w:name w:val="footer"/>
    <w:basedOn w:val="a"/>
    <w:link w:val="Char"/>
    <w:rsid w:val="008F042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8F0421"/>
    <w:rPr>
      <w:rFonts w:ascii="Times New Roman" w:eastAsia="宋体" w:hAnsi="Times New Roman" w:cs="Times New Roman"/>
      <w:sz w:val="18"/>
      <w:szCs w:val="18"/>
    </w:rPr>
  </w:style>
  <w:style w:type="paragraph" w:customStyle="1" w:styleId="a4">
    <w:name w:val="章标题"/>
    <w:basedOn w:val="a5"/>
    <w:link w:val="CharChar"/>
    <w:rsid w:val="008F0421"/>
    <w:pPr>
      <w:ind w:firstLineChars="0" w:firstLine="0"/>
    </w:pPr>
    <w:rPr>
      <w:rFonts w:ascii="仿宋_GB2312" w:eastAsia="仿宋_GB2312" w:hAnsi="Calibri" w:cstheme="minorBidi"/>
      <w:b/>
      <w:sz w:val="32"/>
      <w:szCs w:val="32"/>
    </w:rPr>
  </w:style>
  <w:style w:type="paragraph" w:styleId="a6">
    <w:name w:val="Body Text"/>
    <w:basedOn w:val="a"/>
    <w:link w:val="Char0"/>
    <w:rsid w:val="008F0421"/>
    <w:rPr>
      <w:rFonts w:ascii="楷体_GB2312" w:eastAsia="楷体_GB2312"/>
      <w:sz w:val="30"/>
      <w:szCs w:val="20"/>
    </w:rPr>
  </w:style>
  <w:style w:type="character" w:customStyle="1" w:styleId="Char0">
    <w:name w:val="正文文本 Char"/>
    <w:basedOn w:val="a0"/>
    <w:link w:val="a6"/>
    <w:rsid w:val="008F0421"/>
    <w:rPr>
      <w:rFonts w:ascii="楷体_GB2312" w:eastAsia="楷体_GB2312" w:hAnsi="Times New Roman" w:cs="Times New Roman"/>
      <w:sz w:val="30"/>
      <w:szCs w:val="20"/>
    </w:rPr>
  </w:style>
  <w:style w:type="paragraph" w:styleId="a5">
    <w:name w:val="List Paragraph"/>
    <w:basedOn w:val="a"/>
    <w:qFormat/>
    <w:rsid w:val="008F0421"/>
    <w:pPr>
      <w:ind w:firstLineChars="200" w:firstLine="420"/>
    </w:pPr>
  </w:style>
  <w:style w:type="character" w:customStyle="1" w:styleId="apple-converted-space">
    <w:name w:val="apple-converted-space"/>
    <w:basedOn w:val="a0"/>
    <w:rsid w:val="00271538"/>
  </w:style>
  <w:style w:type="paragraph" w:styleId="a7">
    <w:name w:val="Normal (Web)"/>
    <w:basedOn w:val="a"/>
    <w:uiPriority w:val="99"/>
    <w:semiHidden/>
    <w:unhideWhenUsed/>
    <w:rsid w:val="00614FF4"/>
    <w:pPr>
      <w:widowControl/>
      <w:spacing w:before="100" w:beforeAutospacing="1" w:after="100" w:afterAutospacing="1"/>
      <w:jc w:val="left"/>
    </w:pPr>
    <w:rPr>
      <w:rFonts w:ascii="宋体" w:hAnsi="宋体" w:cs="宋体"/>
      <w:kern w:val="0"/>
      <w:sz w:val="24"/>
    </w:rPr>
  </w:style>
  <w:style w:type="character" w:styleId="a8">
    <w:name w:val="Strong"/>
    <w:basedOn w:val="a0"/>
    <w:uiPriority w:val="22"/>
    <w:qFormat/>
    <w:rsid w:val="001E33D8"/>
    <w:rPr>
      <w:b/>
      <w:bCs/>
    </w:rPr>
  </w:style>
  <w:style w:type="paragraph" w:styleId="a9">
    <w:name w:val="header"/>
    <w:basedOn w:val="a"/>
    <w:link w:val="Char2"/>
    <w:uiPriority w:val="99"/>
    <w:unhideWhenUsed/>
    <w:rsid w:val="005D293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5D293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293878">
      <w:bodyDiv w:val="1"/>
      <w:marLeft w:val="0"/>
      <w:marRight w:val="0"/>
      <w:marTop w:val="0"/>
      <w:marBottom w:val="0"/>
      <w:divBdr>
        <w:top w:val="none" w:sz="0" w:space="0" w:color="auto"/>
        <w:left w:val="none" w:sz="0" w:space="0" w:color="auto"/>
        <w:bottom w:val="none" w:sz="0" w:space="0" w:color="auto"/>
        <w:right w:val="none" w:sz="0" w:space="0" w:color="auto"/>
      </w:divBdr>
    </w:div>
    <w:div w:id="114369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21</Pages>
  <Words>1536</Words>
  <Characters>8756</Characters>
  <Application>Microsoft Office Word</Application>
  <DocSecurity>0</DocSecurity>
  <Lines>72</Lines>
  <Paragraphs>20</Paragraphs>
  <ScaleCrop>false</ScaleCrop>
  <Company/>
  <LinksUpToDate>false</LinksUpToDate>
  <CharactersWithSpaces>10272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王宝恒</dc:creator>
  <cp:lastModifiedBy>User</cp:lastModifiedBy>
  <cp:revision>38</cp:revision>
  <dcterms:created xsi:type="dcterms:W3CDTF">2016-08-17T01:29:00Z</dcterms:created>
  <dcterms:modified xsi:type="dcterms:W3CDTF">2016-09-06T08:47:00Z</dcterms:modified>
</cp:coreProperties>
</file>